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24C" w:rsidRPr="0097229A" w:rsidRDefault="00EF424C" w:rsidP="00EF424C">
      <w:pPr>
        <w:spacing w:after="0" w:line="408" w:lineRule="auto"/>
        <w:ind w:left="120"/>
        <w:jc w:val="center"/>
      </w:pPr>
      <w:bookmarkStart w:id="0" w:name="block-44123023"/>
      <w:r w:rsidRPr="0097229A">
        <w:rPr>
          <w:rFonts w:ascii="Times New Roman" w:hAnsi="Times New Roman"/>
          <w:b/>
          <w:color w:val="000000"/>
          <w:sz w:val="28"/>
        </w:rPr>
        <w:t>МИНИСТЕРСТВО ПРОСВЕЩЕНИЯ РОССИЙСКОЙ ФЕДЕРАЦИИ</w:t>
      </w:r>
    </w:p>
    <w:p w:rsidR="00EF424C" w:rsidRPr="0097229A" w:rsidRDefault="00EF424C" w:rsidP="00EF424C">
      <w:pPr>
        <w:spacing w:after="0" w:line="408" w:lineRule="auto"/>
        <w:ind w:left="120"/>
        <w:jc w:val="center"/>
      </w:pPr>
      <w:r w:rsidRPr="0097229A">
        <w:rPr>
          <w:rFonts w:ascii="Times New Roman" w:hAnsi="Times New Roman"/>
          <w:b/>
          <w:color w:val="000000"/>
          <w:sz w:val="28"/>
        </w:rPr>
        <w:t>Министерство образования и науки Республики Северная Осетия-Алания</w:t>
      </w:r>
      <w:r w:rsidRPr="0097229A">
        <w:rPr>
          <w:sz w:val="28"/>
        </w:rPr>
        <w:br/>
      </w:r>
      <w:bookmarkStart w:id="1" w:name="aedd4985-c29e-494d-8ad1-4bd90a83a26c"/>
      <w:bookmarkEnd w:id="1"/>
      <w:r w:rsidRPr="0097229A">
        <w:rPr>
          <w:rFonts w:ascii="Times New Roman" w:hAnsi="Times New Roman"/>
          <w:b/>
          <w:color w:val="000000"/>
          <w:sz w:val="28"/>
        </w:rPr>
        <w:t xml:space="preserve"> </w:t>
      </w:r>
    </w:p>
    <w:p w:rsidR="00EF424C" w:rsidRPr="0097229A" w:rsidRDefault="00EF424C" w:rsidP="00EF424C">
      <w:pPr>
        <w:spacing w:after="0" w:line="408" w:lineRule="auto"/>
        <w:ind w:left="120"/>
        <w:jc w:val="center"/>
      </w:pPr>
      <w:bookmarkStart w:id="2" w:name="5bdd78a7-6eff-44c5-be48-12eb425418d7"/>
      <w:r w:rsidRPr="0097229A">
        <w:rPr>
          <w:rFonts w:ascii="Times New Roman" w:hAnsi="Times New Roman"/>
          <w:b/>
          <w:color w:val="000000"/>
          <w:sz w:val="28"/>
        </w:rPr>
        <w:t xml:space="preserve">Управление образования администрации </w:t>
      </w:r>
      <w:proofErr w:type="gramStart"/>
      <w:r w:rsidRPr="0097229A">
        <w:rPr>
          <w:rFonts w:ascii="Times New Roman" w:hAnsi="Times New Roman"/>
          <w:b/>
          <w:color w:val="000000"/>
          <w:sz w:val="28"/>
        </w:rPr>
        <w:t>г</w:t>
      </w:r>
      <w:proofErr w:type="gramEnd"/>
      <w:r w:rsidRPr="0097229A">
        <w:rPr>
          <w:rFonts w:ascii="Times New Roman" w:hAnsi="Times New Roman"/>
          <w:b/>
          <w:color w:val="000000"/>
          <w:sz w:val="28"/>
        </w:rPr>
        <w:t>. Владикавказ</w:t>
      </w:r>
      <w:bookmarkEnd w:id="2"/>
    </w:p>
    <w:p w:rsidR="00EF424C" w:rsidRPr="0097229A" w:rsidRDefault="00EF424C" w:rsidP="00EF424C">
      <w:pPr>
        <w:spacing w:after="0" w:line="408" w:lineRule="auto"/>
        <w:ind w:left="120"/>
        <w:jc w:val="center"/>
      </w:pPr>
      <w:r w:rsidRPr="0097229A">
        <w:rPr>
          <w:rFonts w:ascii="Times New Roman" w:hAnsi="Times New Roman"/>
          <w:b/>
          <w:color w:val="000000"/>
          <w:sz w:val="28"/>
        </w:rPr>
        <w:t>МБОУ СОШ №21</w:t>
      </w:r>
      <w:r>
        <w:rPr>
          <w:rFonts w:ascii="Times New Roman" w:hAnsi="Times New Roman"/>
          <w:b/>
          <w:color w:val="000000"/>
          <w:sz w:val="28"/>
        </w:rPr>
        <w:t xml:space="preserve"> им. Семенова Д.В.</w:t>
      </w:r>
    </w:p>
    <w:p w:rsidR="00EF424C" w:rsidRPr="0097229A" w:rsidRDefault="00EF424C" w:rsidP="00EF424C">
      <w:pPr>
        <w:spacing w:after="0"/>
        <w:ind w:left="120"/>
      </w:pPr>
    </w:p>
    <w:p w:rsidR="00EF424C" w:rsidRPr="0097229A" w:rsidRDefault="00EF424C" w:rsidP="00EF424C">
      <w:pPr>
        <w:spacing w:after="0"/>
        <w:ind w:left="120"/>
      </w:pPr>
    </w:p>
    <w:p w:rsidR="00EF424C" w:rsidRPr="0097229A" w:rsidRDefault="00EF424C" w:rsidP="00EF424C">
      <w:pPr>
        <w:spacing w:after="0"/>
        <w:ind w:left="120"/>
      </w:pPr>
    </w:p>
    <w:p w:rsidR="00EF424C" w:rsidRPr="0097229A" w:rsidRDefault="00EF424C" w:rsidP="00EF424C">
      <w:pPr>
        <w:spacing w:after="0"/>
        <w:ind w:left="120"/>
      </w:pPr>
    </w:p>
    <w:tbl>
      <w:tblPr>
        <w:tblW w:w="0" w:type="auto"/>
        <w:tblLook w:val="04A0"/>
      </w:tblPr>
      <w:tblGrid>
        <w:gridCol w:w="3114"/>
        <w:gridCol w:w="3115"/>
        <w:gridCol w:w="3115"/>
      </w:tblGrid>
      <w:tr w:rsidR="00EF424C" w:rsidRPr="00246858" w:rsidTr="00C460DA">
        <w:tc>
          <w:tcPr>
            <w:tcW w:w="3114" w:type="dxa"/>
          </w:tcPr>
          <w:p w:rsidR="00EF424C" w:rsidRPr="0040209D" w:rsidRDefault="00EF424C" w:rsidP="00C460DA">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EF424C" w:rsidRPr="008944ED" w:rsidRDefault="00EF424C" w:rsidP="00C460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Руководитель ШМО учителей русского языка и литературы</w:t>
            </w:r>
          </w:p>
          <w:p w:rsidR="00EF424C" w:rsidRDefault="00EF424C" w:rsidP="00C460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EF424C" w:rsidRPr="008944ED" w:rsidRDefault="00EF424C" w:rsidP="00C460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Элоева</w:t>
            </w:r>
            <w:proofErr w:type="spellEnd"/>
            <w:r w:rsidRPr="008944ED">
              <w:rPr>
                <w:rFonts w:ascii="Times New Roman" w:eastAsia="Times New Roman" w:hAnsi="Times New Roman"/>
                <w:color w:val="000000"/>
                <w:sz w:val="24"/>
                <w:szCs w:val="24"/>
              </w:rPr>
              <w:t xml:space="preserve"> М.Д.</w:t>
            </w:r>
          </w:p>
          <w:p w:rsidR="00EF424C" w:rsidRDefault="00EF424C"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Протокол №1</w:t>
            </w:r>
          </w:p>
          <w:p w:rsidR="00EF424C" w:rsidRDefault="00EF424C"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EF424C" w:rsidRPr="0040209D" w:rsidRDefault="00EF424C" w:rsidP="00C460D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F424C" w:rsidRPr="0040209D" w:rsidRDefault="00EF424C" w:rsidP="00C460DA">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EF424C" w:rsidRDefault="00EF424C" w:rsidP="00C460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EF424C" w:rsidRPr="008944ED" w:rsidRDefault="00EF424C" w:rsidP="00C460DA">
            <w:pPr>
              <w:autoSpaceDE w:val="0"/>
              <w:autoSpaceDN w:val="0"/>
              <w:spacing w:after="120"/>
              <w:rPr>
                <w:rFonts w:ascii="Times New Roman" w:eastAsia="Times New Roman" w:hAnsi="Times New Roman"/>
                <w:color w:val="000000"/>
                <w:sz w:val="28"/>
                <w:szCs w:val="28"/>
              </w:rPr>
            </w:pPr>
          </w:p>
          <w:p w:rsidR="00EF424C" w:rsidRDefault="00EF424C" w:rsidP="00C460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EF424C" w:rsidRPr="008944ED" w:rsidRDefault="00EF424C" w:rsidP="00C460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Багаева</w:t>
            </w:r>
            <w:proofErr w:type="spellEnd"/>
            <w:r w:rsidRPr="008944ED">
              <w:rPr>
                <w:rFonts w:ascii="Times New Roman" w:eastAsia="Times New Roman" w:hAnsi="Times New Roman"/>
                <w:color w:val="000000"/>
                <w:sz w:val="24"/>
                <w:szCs w:val="24"/>
              </w:rPr>
              <w:t xml:space="preserve"> Д.А.</w:t>
            </w:r>
          </w:p>
          <w:p w:rsidR="00EF424C" w:rsidRDefault="00EF424C"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31</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EF424C" w:rsidRPr="0040209D" w:rsidRDefault="00EF424C" w:rsidP="00C460DA">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EF424C" w:rsidRDefault="00EF424C" w:rsidP="00C460DA">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EF424C" w:rsidRDefault="00EF424C" w:rsidP="00C460DA">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EF424C" w:rsidRDefault="00EF424C" w:rsidP="00C460DA">
            <w:pPr>
              <w:autoSpaceDE w:val="0"/>
              <w:autoSpaceDN w:val="0"/>
              <w:spacing w:after="120"/>
              <w:rPr>
                <w:rFonts w:ascii="Times New Roman" w:eastAsia="Times New Roman" w:hAnsi="Times New Roman"/>
                <w:color w:val="000000"/>
                <w:sz w:val="28"/>
                <w:szCs w:val="28"/>
              </w:rPr>
            </w:pPr>
          </w:p>
          <w:p w:rsidR="00EF424C" w:rsidRDefault="00EF424C" w:rsidP="00C460DA">
            <w:pPr>
              <w:autoSpaceDE w:val="0"/>
              <w:autoSpaceDN w:val="0"/>
              <w:spacing w:after="120" w:line="240" w:lineRule="auto"/>
              <w:rPr>
                <w:rFonts w:ascii="Times New Roman" w:eastAsia="Times New Roman" w:hAnsi="Times New Roman"/>
                <w:color w:val="000000"/>
                <w:sz w:val="24"/>
                <w:szCs w:val="24"/>
              </w:rPr>
            </w:pPr>
          </w:p>
          <w:p w:rsidR="00EF424C" w:rsidRDefault="00EF424C" w:rsidP="00C460DA">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 </w:t>
            </w:r>
          </w:p>
          <w:p w:rsidR="00EF424C" w:rsidRPr="008944ED" w:rsidRDefault="00EF424C" w:rsidP="00C460DA">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Саркисянц</w:t>
            </w:r>
            <w:proofErr w:type="spellEnd"/>
            <w:r w:rsidRPr="008944ED">
              <w:rPr>
                <w:rFonts w:ascii="Times New Roman" w:eastAsia="Times New Roman" w:hAnsi="Times New Roman"/>
                <w:color w:val="000000"/>
                <w:sz w:val="24"/>
                <w:szCs w:val="24"/>
              </w:rPr>
              <w:t xml:space="preserve"> Г.Б.</w:t>
            </w:r>
          </w:p>
          <w:p w:rsidR="00EF424C" w:rsidRDefault="00EF424C" w:rsidP="00C460DA">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от «31»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EF424C" w:rsidRPr="0040209D" w:rsidRDefault="00EF424C" w:rsidP="00C460DA">
            <w:pPr>
              <w:autoSpaceDE w:val="0"/>
              <w:autoSpaceDN w:val="0"/>
              <w:spacing w:after="120" w:line="240" w:lineRule="auto"/>
              <w:jc w:val="both"/>
              <w:rPr>
                <w:rFonts w:ascii="Times New Roman" w:eastAsia="Times New Roman" w:hAnsi="Times New Roman"/>
                <w:color w:val="000000"/>
                <w:sz w:val="24"/>
                <w:szCs w:val="24"/>
              </w:rPr>
            </w:pPr>
          </w:p>
        </w:tc>
      </w:tr>
    </w:tbl>
    <w:p w:rsidR="00EF424C" w:rsidRPr="0097229A" w:rsidRDefault="00EF424C" w:rsidP="00EF424C">
      <w:pPr>
        <w:spacing w:after="0"/>
        <w:ind w:left="120"/>
      </w:pPr>
    </w:p>
    <w:p w:rsidR="00EF424C" w:rsidRPr="0097229A" w:rsidRDefault="00EF424C" w:rsidP="00EF424C">
      <w:pPr>
        <w:spacing w:after="0"/>
        <w:ind w:left="120"/>
      </w:pPr>
    </w:p>
    <w:p w:rsidR="00EF424C" w:rsidRPr="0097229A" w:rsidRDefault="00EF424C" w:rsidP="00EF424C">
      <w:pPr>
        <w:spacing w:after="0"/>
        <w:ind w:left="120"/>
      </w:pPr>
    </w:p>
    <w:p w:rsidR="00EF424C" w:rsidRPr="0097229A" w:rsidRDefault="00EF424C" w:rsidP="00EF424C">
      <w:pPr>
        <w:spacing w:after="0"/>
        <w:ind w:left="120"/>
      </w:pPr>
    </w:p>
    <w:p w:rsidR="00EF424C" w:rsidRPr="0097229A" w:rsidRDefault="00EF424C" w:rsidP="00EF424C">
      <w:pPr>
        <w:spacing w:after="0" w:line="408" w:lineRule="auto"/>
        <w:jc w:val="center"/>
      </w:pPr>
      <w:r w:rsidRPr="0097229A">
        <w:rPr>
          <w:rFonts w:ascii="Times New Roman" w:hAnsi="Times New Roman"/>
          <w:b/>
          <w:color w:val="000000"/>
          <w:sz w:val="28"/>
        </w:rPr>
        <w:t>РАБОЧАЯ ПРОГРАММА</w:t>
      </w:r>
    </w:p>
    <w:p w:rsidR="00EF424C" w:rsidRPr="00246858" w:rsidRDefault="00EF424C" w:rsidP="00EF424C">
      <w:pPr>
        <w:spacing w:after="0" w:line="408" w:lineRule="auto"/>
        <w:ind w:left="120"/>
        <w:jc w:val="center"/>
      </w:pPr>
      <w:r w:rsidRPr="0097229A">
        <w:rPr>
          <w:rFonts w:ascii="Times New Roman" w:hAnsi="Times New Roman"/>
          <w:color w:val="000000"/>
          <w:sz w:val="28"/>
        </w:rPr>
        <w:t>(</w:t>
      </w:r>
      <w:r>
        <w:rPr>
          <w:rFonts w:ascii="Times New Roman" w:hAnsi="Times New Roman"/>
          <w:color w:val="000000"/>
          <w:sz w:val="28"/>
        </w:rPr>
        <w:t>ID</w:t>
      </w:r>
      <w:r w:rsidRPr="00246858">
        <w:rPr>
          <w:rFonts w:ascii="Times New Roman" w:hAnsi="Times New Roman"/>
          <w:color w:val="000000"/>
          <w:sz w:val="28"/>
        </w:rPr>
        <w:t xml:space="preserve"> 5809405)</w:t>
      </w:r>
    </w:p>
    <w:p w:rsidR="00EF424C" w:rsidRPr="00246858" w:rsidRDefault="00EF424C" w:rsidP="00EF424C">
      <w:pPr>
        <w:spacing w:after="0"/>
        <w:ind w:left="120"/>
        <w:jc w:val="center"/>
      </w:pPr>
    </w:p>
    <w:p w:rsidR="00EF424C" w:rsidRPr="00D43334" w:rsidRDefault="00EF424C" w:rsidP="00EF424C">
      <w:pPr>
        <w:spacing w:after="0" w:line="408" w:lineRule="auto"/>
        <w:ind w:left="120"/>
        <w:jc w:val="center"/>
      </w:pPr>
      <w:r w:rsidRPr="00D43334">
        <w:rPr>
          <w:rFonts w:ascii="Times New Roman" w:hAnsi="Times New Roman"/>
          <w:b/>
          <w:color w:val="000000"/>
          <w:sz w:val="28"/>
        </w:rPr>
        <w:t>учебного предмета «Русский язык»</w:t>
      </w:r>
    </w:p>
    <w:p w:rsidR="00EF424C" w:rsidRPr="00D43334" w:rsidRDefault="00EF424C" w:rsidP="00EF424C">
      <w:pPr>
        <w:spacing w:after="0" w:line="408" w:lineRule="auto"/>
        <w:ind w:left="120"/>
        <w:jc w:val="center"/>
      </w:pPr>
      <w:r w:rsidRPr="00D43334">
        <w:rPr>
          <w:rFonts w:ascii="Times New Roman" w:hAnsi="Times New Roman"/>
          <w:color w:val="000000"/>
          <w:sz w:val="28"/>
        </w:rPr>
        <w:t xml:space="preserve">для обучающихся 10-11 классов </w:t>
      </w:r>
    </w:p>
    <w:p w:rsidR="00EF424C" w:rsidRPr="00D43334" w:rsidRDefault="00EF424C" w:rsidP="00EF424C">
      <w:pPr>
        <w:spacing w:after="0"/>
        <w:ind w:left="120"/>
        <w:jc w:val="center"/>
      </w:pPr>
    </w:p>
    <w:p w:rsidR="00EF424C" w:rsidRPr="00D43334" w:rsidRDefault="00EF424C" w:rsidP="00EF424C">
      <w:pPr>
        <w:spacing w:after="0"/>
        <w:ind w:left="120"/>
        <w:jc w:val="center"/>
      </w:pPr>
    </w:p>
    <w:p w:rsidR="00EF424C" w:rsidRPr="00D43334" w:rsidRDefault="00EF424C" w:rsidP="00EF424C">
      <w:pPr>
        <w:spacing w:after="0"/>
        <w:ind w:left="120"/>
        <w:jc w:val="center"/>
      </w:pPr>
    </w:p>
    <w:p w:rsidR="00EF424C" w:rsidRPr="00D43334" w:rsidRDefault="00EF424C" w:rsidP="00EF424C">
      <w:pPr>
        <w:spacing w:after="0"/>
        <w:ind w:left="120"/>
        <w:jc w:val="center"/>
      </w:pPr>
    </w:p>
    <w:p w:rsidR="00EF424C" w:rsidRDefault="00EF424C" w:rsidP="00EF424C">
      <w:pPr>
        <w:spacing w:after="0"/>
        <w:jc w:val="center"/>
        <w:rPr>
          <w:rFonts w:ascii="Times New Roman" w:hAnsi="Times New Roman"/>
          <w:b/>
          <w:color w:val="000000"/>
          <w:sz w:val="28"/>
        </w:rPr>
      </w:pPr>
      <w:bookmarkStart w:id="3" w:name="4afdeebf-75fd-4414-ae94-ed25ad6ca259"/>
      <w:r w:rsidRPr="00246858">
        <w:rPr>
          <w:rFonts w:ascii="Times New Roman" w:hAnsi="Times New Roman"/>
          <w:b/>
          <w:color w:val="000000"/>
          <w:sz w:val="28"/>
        </w:rPr>
        <w:t>г. Владикавка</w:t>
      </w:r>
      <w:bookmarkEnd w:id="3"/>
      <w:r>
        <w:rPr>
          <w:rFonts w:ascii="Times New Roman" w:hAnsi="Times New Roman"/>
          <w:b/>
          <w:color w:val="000000"/>
          <w:sz w:val="28"/>
        </w:rPr>
        <w:t xml:space="preserve">з </w:t>
      </w:r>
    </w:p>
    <w:p w:rsidR="00EF424C" w:rsidRDefault="00EF424C" w:rsidP="00EF424C">
      <w:pPr>
        <w:spacing w:after="0"/>
        <w:jc w:val="center"/>
        <w:rPr>
          <w:rFonts w:ascii="Times New Roman" w:hAnsi="Times New Roman"/>
          <w:b/>
          <w:color w:val="000000"/>
          <w:sz w:val="28"/>
        </w:rPr>
      </w:pPr>
    </w:p>
    <w:p w:rsidR="00EF424C" w:rsidRPr="0097229A" w:rsidRDefault="00EF424C" w:rsidP="00EF424C">
      <w:pPr>
        <w:spacing w:after="0"/>
        <w:jc w:val="center"/>
        <w:sectPr w:rsidR="00EF424C" w:rsidRPr="0097229A">
          <w:pgSz w:w="11906" w:h="16383"/>
          <w:pgMar w:top="1134" w:right="850" w:bottom="1134" w:left="1701" w:header="720" w:footer="720" w:gutter="0"/>
          <w:cols w:space="720"/>
        </w:sectPr>
      </w:pPr>
      <w:r>
        <w:rPr>
          <w:rFonts w:ascii="Times New Roman" w:hAnsi="Times New Roman"/>
          <w:b/>
          <w:color w:val="000000"/>
          <w:sz w:val="28"/>
        </w:rPr>
        <w:t>2024-2025 г.г.</w:t>
      </w:r>
    </w:p>
    <w:p w:rsidR="00EF424C" w:rsidRPr="0097229A" w:rsidRDefault="00EF424C" w:rsidP="00EF424C">
      <w:pPr>
        <w:spacing w:after="0" w:line="264" w:lineRule="auto"/>
        <w:jc w:val="center"/>
        <w:rPr>
          <w:sz w:val="24"/>
          <w:szCs w:val="24"/>
        </w:rPr>
      </w:pPr>
      <w:bookmarkStart w:id="4" w:name="block-44123026"/>
      <w:bookmarkEnd w:id="0"/>
      <w:r w:rsidRPr="0097229A">
        <w:rPr>
          <w:rFonts w:ascii="Times New Roman" w:hAnsi="Times New Roman"/>
          <w:b/>
          <w:color w:val="000000"/>
          <w:sz w:val="24"/>
          <w:szCs w:val="24"/>
        </w:rPr>
        <w:lastRenderedPageBreak/>
        <w:t>ПОЯСНИТЕЛЬНАЯ ЗАПИСКА</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z w:val="20"/>
          <w:szCs w:val="20"/>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97229A">
        <w:rPr>
          <w:rFonts w:ascii="Times New Roman" w:hAnsi="Times New Roman"/>
          <w:color w:val="000000"/>
          <w:sz w:val="20"/>
          <w:szCs w:val="20"/>
        </w:rPr>
        <w:t xml:space="preserve"> ФОП СОО.</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left="120"/>
        <w:jc w:val="both"/>
        <w:rPr>
          <w:sz w:val="24"/>
          <w:szCs w:val="24"/>
        </w:rPr>
      </w:pPr>
      <w:r w:rsidRPr="0097229A">
        <w:rPr>
          <w:rFonts w:ascii="Times New Roman" w:hAnsi="Times New Roman"/>
          <w:b/>
          <w:color w:val="000000"/>
          <w:sz w:val="24"/>
          <w:szCs w:val="24"/>
        </w:rPr>
        <w:t>ОБЩАЯ ХАРАКТЕРИСТИКА УЧЕБНОГО ПРЕДМЕТА «РУССКИЙ ЯЗЫК»</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Изучение русского языка способствует усвоению </w:t>
      </w:r>
      <w:proofErr w:type="gramStart"/>
      <w:r w:rsidRPr="0097229A">
        <w:rPr>
          <w:rFonts w:ascii="Times New Roman" w:hAnsi="Times New Roman"/>
          <w:color w:val="000000"/>
          <w:sz w:val="20"/>
          <w:szCs w:val="20"/>
        </w:rPr>
        <w:t>обучающимися</w:t>
      </w:r>
      <w:proofErr w:type="gramEnd"/>
      <w:r w:rsidRPr="0097229A">
        <w:rPr>
          <w:rFonts w:ascii="Times New Roman" w:hAnsi="Times New Roman"/>
          <w:color w:val="000000"/>
          <w:sz w:val="20"/>
          <w:szCs w:val="20"/>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pacing w:val="-3"/>
          <w:sz w:val="20"/>
          <w:szCs w:val="20"/>
        </w:rPr>
        <w:t>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r w:rsidRPr="0097229A">
        <w:rPr>
          <w:rFonts w:ascii="Times New Roman" w:hAnsi="Times New Roman"/>
          <w:color w:val="000000"/>
          <w:spacing w:val="-3"/>
          <w:sz w:val="20"/>
          <w:szCs w:val="20"/>
        </w:rPr>
        <w:t>.</w:t>
      </w:r>
    </w:p>
    <w:p w:rsidR="00EF424C" w:rsidRPr="0097229A" w:rsidRDefault="00EF424C" w:rsidP="00EF424C">
      <w:pPr>
        <w:spacing w:after="0" w:line="264" w:lineRule="auto"/>
        <w:ind w:firstLine="600"/>
        <w:jc w:val="both"/>
        <w:rPr>
          <w:sz w:val="20"/>
          <w:szCs w:val="20"/>
        </w:rPr>
      </w:pPr>
      <w:proofErr w:type="spellStart"/>
      <w:proofErr w:type="gramStart"/>
      <w:r w:rsidRPr="0097229A">
        <w:rPr>
          <w:rFonts w:ascii="Times New Roman" w:hAnsi="Times New Roman"/>
          <w:color w:val="000000"/>
          <w:sz w:val="20"/>
          <w:szCs w:val="20"/>
        </w:rPr>
        <w:t>Системообразующей</w:t>
      </w:r>
      <w:proofErr w:type="spellEnd"/>
      <w:r w:rsidRPr="0097229A">
        <w:rPr>
          <w:rFonts w:ascii="Times New Roman" w:hAnsi="Times New Roman"/>
          <w:color w:val="000000"/>
          <w:sz w:val="20"/>
          <w:szCs w:val="20"/>
        </w:rPr>
        <w:t xml:space="preserve">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z w:val="20"/>
          <w:szCs w:val="20"/>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97229A">
        <w:rPr>
          <w:rFonts w:ascii="Times New Roman" w:hAnsi="Times New Roman"/>
          <w:color w:val="000000"/>
          <w:sz w:val="20"/>
          <w:szCs w:val="20"/>
        </w:rPr>
        <w:t>инфографика</w:t>
      </w:r>
      <w:proofErr w:type="spellEnd"/>
      <w:r w:rsidRPr="0097229A">
        <w:rPr>
          <w:rFonts w:ascii="Times New Roman" w:hAnsi="Times New Roman"/>
          <w:color w:val="000000"/>
          <w:sz w:val="20"/>
          <w:szCs w:val="20"/>
        </w:rPr>
        <w:t xml:space="preserve"> и др.) для их понимания, сжатия, трансформации, интерпретации и использования в практической деятельности.</w:t>
      </w:r>
      <w:proofErr w:type="gramEnd"/>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z w:val="20"/>
          <w:szCs w:val="20"/>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97229A">
        <w:rPr>
          <w:rFonts w:ascii="Times New Roman" w:hAnsi="Times New Roman"/>
          <w:color w:val="000000"/>
          <w:sz w:val="20"/>
          <w:szCs w:val="20"/>
        </w:rPr>
        <w:t>инфографика</w:t>
      </w:r>
      <w:proofErr w:type="spellEnd"/>
      <w:r w:rsidRPr="0097229A">
        <w:rPr>
          <w:rFonts w:ascii="Times New Roman" w:hAnsi="Times New Roman"/>
          <w:color w:val="000000"/>
          <w:sz w:val="20"/>
          <w:szCs w:val="20"/>
        </w:rPr>
        <w:t xml:space="preserve"> и др.).</w:t>
      </w:r>
      <w:proofErr w:type="gramEnd"/>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В содержании программы выделяются три сквозные линии: «Язык и речь. </w:t>
      </w:r>
      <w:r w:rsidRPr="00D43334">
        <w:rPr>
          <w:rFonts w:ascii="Times New Roman" w:hAnsi="Times New Roman"/>
          <w:color w:val="000000"/>
          <w:sz w:val="20"/>
          <w:szCs w:val="20"/>
        </w:rPr>
        <w:t xml:space="preserve">Культура речи», «Речь. Речевое общение. </w:t>
      </w:r>
      <w:r w:rsidRPr="0097229A">
        <w:rPr>
          <w:rFonts w:ascii="Times New Roman" w:hAnsi="Times New Roman"/>
          <w:color w:val="000000"/>
          <w:sz w:val="20"/>
          <w:szCs w:val="20"/>
        </w:rPr>
        <w:t>Текст», «Функциональная стилистика.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lastRenderedPageBreak/>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left="120"/>
        <w:jc w:val="both"/>
        <w:rPr>
          <w:sz w:val="24"/>
          <w:szCs w:val="24"/>
        </w:rPr>
      </w:pPr>
      <w:r w:rsidRPr="0097229A">
        <w:rPr>
          <w:rFonts w:ascii="Times New Roman" w:hAnsi="Times New Roman"/>
          <w:b/>
          <w:color w:val="000000"/>
          <w:sz w:val="24"/>
          <w:szCs w:val="24"/>
        </w:rPr>
        <w:t>ЦЕЛИ ИЗУЧЕНИЯ УЧЕБНОГО ПРЕДМЕТА «РУССКИЙ ЯЗЫК»</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Изучение русского языка направлено на достижение следующих целей:</w:t>
      </w:r>
    </w:p>
    <w:p w:rsidR="00EF424C" w:rsidRPr="0097229A" w:rsidRDefault="00EF424C" w:rsidP="00EF424C">
      <w:pPr>
        <w:numPr>
          <w:ilvl w:val="0"/>
          <w:numId w:val="1"/>
        </w:numPr>
        <w:spacing w:after="0" w:line="264" w:lineRule="auto"/>
        <w:jc w:val="both"/>
        <w:rPr>
          <w:sz w:val="20"/>
          <w:szCs w:val="20"/>
        </w:rPr>
      </w:pPr>
      <w:proofErr w:type="gramStart"/>
      <w:r w:rsidRPr="0097229A">
        <w:rPr>
          <w:rFonts w:ascii="Times New Roman" w:hAnsi="Times New Roman"/>
          <w:color w:val="000000"/>
          <w:sz w:val="20"/>
          <w:szCs w:val="20"/>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97229A">
        <w:rPr>
          <w:rFonts w:ascii="Times New Roman" w:hAnsi="Times New Roman"/>
          <w:color w:val="000000"/>
          <w:sz w:val="20"/>
          <w:szCs w:val="20"/>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EF424C" w:rsidRPr="0097229A" w:rsidRDefault="00EF424C" w:rsidP="00EF424C">
      <w:pPr>
        <w:numPr>
          <w:ilvl w:val="0"/>
          <w:numId w:val="1"/>
        </w:numPr>
        <w:spacing w:after="0" w:line="264" w:lineRule="auto"/>
        <w:jc w:val="both"/>
        <w:rPr>
          <w:sz w:val="20"/>
          <w:szCs w:val="20"/>
        </w:rPr>
      </w:pPr>
      <w:r w:rsidRPr="0097229A">
        <w:rPr>
          <w:rFonts w:ascii="Times New Roman" w:hAnsi="Times New Roman"/>
          <w:color w:val="000000"/>
          <w:sz w:val="20"/>
          <w:szCs w:val="20"/>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EF424C" w:rsidRPr="0097229A" w:rsidRDefault="00EF424C" w:rsidP="00EF424C">
      <w:pPr>
        <w:numPr>
          <w:ilvl w:val="0"/>
          <w:numId w:val="1"/>
        </w:numPr>
        <w:spacing w:after="0" w:line="264" w:lineRule="auto"/>
        <w:jc w:val="both"/>
        <w:rPr>
          <w:sz w:val="20"/>
          <w:szCs w:val="20"/>
        </w:rPr>
      </w:pPr>
      <w:r w:rsidRPr="0097229A">
        <w:rPr>
          <w:rFonts w:ascii="Times New Roman" w:hAnsi="Times New Roman"/>
          <w:color w:val="000000"/>
          <w:sz w:val="20"/>
          <w:szCs w:val="20"/>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EF424C" w:rsidRPr="0097229A" w:rsidRDefault="00EF424C" w:rsidP="00EF424C">
      <w:pPr>
        <w:numPr>
          <w:ilvl w:val="0"/>
          <w:numId w:val="1"/>
        </w:numPr>
        <w:spacing w:after="0" w:line="264" w:lineRule="auto"/>
        <w:jc w:val="both"/>
        <w:rPr>
          <w:sz w:val="20"/>
          <w:szCs w:val="20"/>
        </w:rPr>
      </w:pPr>
      <w:r w:rsidRPr="0097229A">
        <w:rPr>
          <w:rFonts w:ascii="Times New Roman" w:hAnsi="Times New Roman"/>
          <w:color w:val="000000"/>
          <w:sz w:val="20"/>
          <w:szCs w:val="20"/>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97229A">
        <w:rPr>
          <w:rFonts w:ascii="Times New Roman" w:hAnsi="Times New Roman"/>
          <w:color w:val="000000"/>
          <w:sz w:val="20"/>
          <w:szCs w:val="20"/>
        </w:rPr>
        <w:t>подтекстовой</w:t>
      </w:r>
      <w:proofErr w:type="spellEnd"/>
      <w:r w:rsidRPr="0097229A">
        <w:rPr>
          <w:rFonts w:ascii="Times New Roman" w:hAnsi="Times New Roman"/>
          <w:color w:val="000000"/>
          <w:sz w:val="20"/>
          <w:szCs w:val="20"/>
        </w:rPr>
        <w:t xml:space="preserve">), основной и дополнительной информации; развитие умений чтения текстов разных форматов (гипертексты, графика, </w:t>
      </w:r>
      <w:proofErr w:type="spellStart"/>
      <w:r w:rsidRPr="0097229A">
        <w:rPr>
          <w:rFonts w:ascii="Times New Roman" w:hAnsi="Times New Roman"/>
          <w:color w:val="000000"/>
          <w:sz w:val="20"/>
          <w:szCs w:val="20"/>
        </w:rPr>
        <w:t>инфографика</w:t>
      </w:r>
      <w:proofErr w:type="spellEnd"/>
      <w:r w:rsidRPr="0097229A">
        <w:rPr>
          <w:rFonts w:ascii="Times New Roman" w:hAnsi="Times New Roman"/>
          <w:color w:val="000000"/>
          <w:sz w:val="20"/>
          <w:szCs w:val="20"/>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EF424C" w:rsidRPr="0097229A" w:rsidRDefault="00EF424C" w:rsidP="00EF424C">
      <w:pPr>
        <w:numPr>
          <w:ilvl w:val="0"/>
          <w:numId w:val="1"/>
        </w:numPr>
        <w:spacing w:after="0" w:line="264" w:lineRule="auto"/>
        <w:jc w:val="both"/>
        <w:rPr>
          <w:sz w:val="20"/>
          <w:szCs w:val="20"/>
        </w:rPr>
      </w:pPr>
      <w:r w:rsidRPr="0097229A">
        <w:rPr>
          <w:rFonts w:ascii="Times New Roman" w:hAnsi="Times New Roman"/>
          <w:color w:val="000000"/>
          <w:sz w:val="20"/>
          <w:szCs w:val="20"/>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EF424C" w:rsidRPr="0097229A" w:rsidRDefault="00EF424C" w:rsidP="00EF424C">
      <w:pPr>
        <w:numPr>
          <w:ilvl w:val="0"/>
          <w:numId w:val="1"/>
        </w:numPr>
        <w:spacing w:after="0" w:line="264" w:lineRule="auto"/>
        <w:jc w:val="both"/>
        <w:rPr>
          <w:sz w:val="20"/>
          <w:szCs w:val="20"/>
        </w:rPr>
      </w:pPr>
      <w:r w:rsidRPr="0097229A">
        <w:rPr>
          <w:rFonts w:ascii="Times New Roman" w:hAnsi="Times New Roman"/>
          <w:color w:val="000000"/>
          <w:sz w:val="20"/>
          <w:szCs w:val="20"/>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EF424C" w:rsidRPr="0097229A" w:rsidRDefault="00EF424C" w:rsidP="00EF424C">
      <w:pPr>
        <w:spacing w:after="0" w:line="264" w:lineRule="auto"/>
        <w:ind w:left="120"/>
        <w:jc w:val="both"/>
        <w:rPr>
          <w:sz w:val="20"/>
          <w:szCs w:val="20"/>
        </w:rPr>
      </w:pPr>
    </w:p>
    <w:p w:rsidR="00EF424C" w:rsidRPr="0097229A" w:rsidRDefault="00EF424C" w:rsidP="00EF424C">
      <w:pPr>
        <w:spacing w:after="0" w:line="264" w:lineRule="auto"/>
        <w:ind w:left="120"/>
        <w:jc w:val="both"/>
        <w:rPr>
          <w:sz w:val="20"/>
          <w:szCs w:val="20"/>
        </w:rPr>
      </w:pPr>
      <w:r w:rsidRPr="0097229A">
        <w:rPr>
          <w:rFonts w:ascii="Times New Roman" w:hAnsi="Times New Roman"/>
          <w:b/>
          <w:color w:val="000000"/>
          <w:sz w:val="20"/>
          <w:szCs w:val="20"/>
        </w:rPr>
        <w:t>МЕСТО УЧЕБНОГО ПРЕДМЕТА «РУССКИЙ ЯЗЫК» В УЧЕБНОМ ПЛАНЕ</w:t>
      </w:r>
    </w:p>
    <w:p w:rsidR="00EF424C" w:rsidRPr="0097229A" w:rsidRDefault="00EF424C" w:rsidP="00EF424C">
      <w:pPr>
        <w:spacing w:after="0" w:line="264" w:lineRule="auto"/>
        <w:ind w:left="120"/>
        <w:jc w:val="both"/>
        <w:rPr>
          <w:sz w:val="20"/>
          <w:szCs w:val="20"/>
        </w:rPr>
      </w:pP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EF424C" w:rsidRPr="0097229A" w:rsidRDefault="00EF424C" w:rsidP="00EF424C">
      <w:pPr>
        <w:rPr>
          <w:sz w:val="24"/>
          <w:szCs w:val="24"/>
        </w:rPr>
        <w:sectPr w:rsidR="00EF424C" w:rsidRPr="0097229A">
          <w:pgSz w:w="11906" w:h="16383"/>
          <w:pgMar w:top="1134" w:right="850" w:bottom="1134" w:left="1701" w:header="720" w:footer="720" w:gutter="0"/>
          <w:cols w:space="720"/>
        </w:sectPr>
      </w:pPr>
    </w:p>
    <w:p w:rsidR="00EF424C" w:rsidRPr="0097229A" w:rsidRDefault="00EF424C" w:rsidP="00EF424C">
      <w:pPr>
        <w:spacing w:after="0" w:line="264" w:lineRule="auto"/>
        <w:ind w:left="120"/>
        <w:jc w:val="both"/>
        <w:rPr>
          <w:sz w:val="24"/>
          <w:szCs w:val="24"/>
        </w:rPr>
      </w:pPr>
      <w:bookmarkStart w:id="5" w:name="block-44123024"/>
      <w:bookmarkEnd w:id="4"/>
      <w:r w:rsidRPr="0097229A">
        <w:rPr>
          <w:rFonts w:ascii="Times New Roman" w:hAnsi="Times New Roman"/>
          <w:b/>
          <w:color w:val="000000"/>
          <w:sz w:val="24"/>
          <w:szCs w:val="24"/>
        </w:rPr>
        <w:lastRenderedPageBreak/>
        <w:t>СОДЕРЖАНИЕ УЧЕБНОГО ПРЕДМЕТА «РУССКИЙ ЯЗЫК»</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left="120"/>
        <w:jc w:val="both"/>
        <w:rPr>
          <w:sz w:val="24"/>
          <w:szCs w:val="24"/>
        </w:rPr>
      </w:pPr>
      <w:r w:rsidRPr="0097229A">
        <w:rPr>
          <w:rFonts w:ascii="Times New Roman" w:hAnsi="Times New Roman"/>
          <w:b/>
          <w:color w:val="000000"/>
          <w:sz w:val="24"/>
          <w:szCs w:val="24"/>
        </w:rPr>
        <w:t>10 КЛАСС</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Общие сведения о языке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Язык как знаковая система. Основные функции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Лингвистика как наука.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Язык и культура.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Язык и речь.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Система языка.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Система языка, её устройство, функционирование.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Культура речи как раздел лингвистики.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Языковая норма, её основные признаки и функции.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Качества хорошей речи.</w:t>
      </w:r>
    </w:p>
    <w:p w:rsidR="00EF424C" w:rsidRPr="00D43334"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D43334">
        <w:rPr>
          <w:rFonts w:ascii="Times New Roman" w:hAnsi="Times New Roman"/>
          <w:color w:val="000000"/>
          <w:sz w:val="20"/>
          <w:szCs w:val="20"/>
        </w:rPr>
        <w:t>Комплексный словарь.</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Фонетика. Орфоэпия. Орфоэпические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Лексикология и фразеология. Лексические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Лексикология и фразеология как разделы лингвистики (повторение, обобщение). Лексический анализ слова. </w:t>
      </w:r>
      <w:proofErr w:type="gramStart"/>
      <w:r w:rsidRPr="0097229A">
        <w:rPr>
          <w:rFonts w:ascii="Times New Roman" w:hAnsi="Times New Roman"/>
          <w:color w:val="000000"/>
          <w:sz w:val="20"/>
          <w:szCs w:val="20"/>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EF424C" w:rsidRPr="00D43334"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D43334">
        <w:rPr>
          <w:rFonts w:ascii="Times New Roman" w:hAnsi="Times New Roman"/>
          <w:color w:val="000000"/>
          <w:sz w:val="20"/>
          <w:szCs w:val="20"/>
        </w:rPr>
        <w:t>Иноязычные слова и их употребление. Лексическая сочетаемость. Тавтология. Плеоназм.</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Функционально-стилистическая окраска слова. Лексика общеупотребительная, разговорная и книжная. Особенности употребления.</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pacing w:val="-4"/>
          <w:sz w:val="20"/>
          <w:szCs w:val="20"/>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97229A">
        <w:rPr>
          <w:rFonts w:ascii="Times New Roman" w:hAnsi="Times New Roman"/>
          <w:color w:val="000000"/>
          <w:sz w:val="20"/>
          <w:szCs w:val="20"/>
        </w:rPr>
        <w:t xml:space="preserve"> Особенности употребления.</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Фразеология русского языка (повторение, обобщение). Крылатые слова.</w:t>
      </w:r>
    </w:p>
    <w:p w:rsidR="00EF424C" w:rsidRPr="0097229A" w:rsidRDefault="00EF424C" w:rsidP="00EF424C">
      <w:pPr>
        <w:spacing w:after="0" w:line="264" w:lineRule="auto"/>
        <w:ind w:firstLine="600"/>
        <w:jc w:val="both"/>
        <w:rPr>
          <w:sz w:val="20"/>
          <w:szCs w:val="20"/>
        </w:rPr>
      </w:pPr>
      <w:proofErr w:type="spellStart"/>
      <w:r w:rsidRPr="0097229A">
        <w:rPr>
          <w:rFonts w:ascii="Times New Roman" w:hAnsi="Times New Roman"/>
          <w:b/>
          <w:color w:val="000000"/>
          <w:sz w:val="20"/>
          <w:szCs w:val="20"/>
        </w:rPr>
        <w:t>Морфемика</w:t>
      </w:r>
      <w:proofErr w:type="spellEnd"/>
      <w:r w:rsidRPr="0097229A">
        <w:rPr>
          <w:rFonts w:ascii="Times New Roman" w:hAnsi="Times New Roman"/>
          <w:b/>
          <w:color w:val="000000"/>
          <w:sz w:val="20"/>
          <w:szCs w:val="20"/>
        </w:rPr>
        <w:t xml:space="preserve"> и словообразование. Словообразовательные нормы</w:t>
      </w:r>
    </w:p>
    <w:p w:rsidR="00EF424C" w:rsidRPr="0097229A" w:rsidRDefault="00EF424C" w:rsidP="00EF424C">
      <w:pPr>
        <w:spacing w:after="0" w:line="264" w:lineRule="auto"/>
        <w:ind w:firstLine="600"/>
        <w:jc w:val="both"/>
        <w:rPr>
          <w:sz w:val="20"/>
          <w:szCs w:val="20"/>
        </w:rPr>
      </w:pPr>
      <w:proofErr w:type="spellStart"/>
      <w:r w:rsidRPr="0097229A">
        <w:rPr>
          <w:rFonts w:ascii="Times New Roman" w:hAnsi="Times New Roman"/>
          <w:color w:val="000000"/>
          <w:sz w:val="20"/>
          <w:szCs w:val="20"/>
        </w:rPr>
        <w:t>Морфемика</w:t>
      </w:r>
      <w:proofErr w:type="spellEnd"/>
      <w:r w:rsidRPr="0097229A">
        <w:rPr>
          <w:rFonts w:ascii="Times New Roman" w:hAnsi="Times New Roman"/>
          <w:color w:val="000000"/>
          <w:sz w:val="20"/>
          <w:szCs w:val="20"/>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Морфология. Морфологические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Морфологические нормы современного русского литературного языка (общее представление).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Основные нормы употребления имён существительных: форм рода, числа, падежа.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lastRenderedPageBreak/>
        <w:t>Основные нормы употребления имён прилагательных: форм степеней сравнения, краткой формы.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Основные нормы употребления количественных, порядковых и собирательных числительных.</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Основные нормы употребления местоимений: формы 3-го лица личных местоимений, возвратного местоимения </w:t>
      </w:r>
      <w:r w:rsidRPr="0097229A">
        <w:rPr>
          <w:rFonts w:ascii="Times New Roman" w:hAnsi="Times New Roman"/>
          <w:b/>
          <w:color w:val="000000"/>
          <w:sz w:val="20"/>
          <w:szCs w:val="20"/>
        </w:rPr>
        <w:t>себя</w:t>
      </w:r>
      <w:r w:rsidRPr="0097229A">
        <w:rPr>
          <w:rFonts w:ascii="Times New Roman" w:hAnsi="Times New Roman"/>
          <w:color w:val="000000"/>
          <w:sz w:val="20"/>
          <w:szCs w:val="20"/>
        </w:rPr>
        <w:t>.</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97229A">
        <w:rPr>
          <w:rFonts w:ascii="Times New Roman" w:hAnsi="Times New Roman"/>
          <w:color w:val="000000"/>
          <w:sz w:val="20"/>
          <w:szCs w:val="20"/>
        </w:rPr>
        <w:t>-н</w:t>
      </w:r>
      <w:proofErr w:type="gramEnd"/>
      <w:r w:rsidRPr="0097229A">
        <w:rPr>
          <w:rFonts w:ascii="Times New Roman" w:hAnsi="Times New Roman"/>
          <w:color w:val="000000"/>
          <w:sz w:val="20"/>
          <w:szCs w:val="20"/>
        </w:rPr>
        <w:t>у-, форм повелительного наклонения.</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Орфография. Основные правила орфографии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pacing w:val="-3"/>
          <w:sz w:val="20"/>
          <w:szCs w:val="20"/>
        </w:rPr>
        <w:t>Орфографические правила. Правописание гласных и согласных в корне.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Употребление </w:t>
      </w:r>
      <w:proofErr w:type="gramStart"/>
      <w:r w:rsidRPr="0097229A">
        <w:rPr>
          <w:rFonts w:ascii="Times New Roman" w:hAnsi="Times New Roman"/>
          <w:color w:val="000000"/>
          <w:sz w:val="20"/>
          <w:szCs w:val="20"/>
        </w:rPr>
        <w:t>разделительных</w:t>
      </w:r>
      <w:proofErr w:type="gramEnd"/>
      <w:r w:rsidRPr="0097229A">
        <w:rPr>
          <w:rFonts w:ascii="Times New Roman" w:hAnsi="Times New Roman"/>
          <w:color w:val="000000"/>
          <w:sz w:val="20"/>
          <w:szCs w:val="20"/>
        </w:rPr>
        <w:t xml:space="preserve"> </w:t>
      </w:r>
      <w:proofErr w:type="spellStart"/>
      <w:r w:rsidRPr="0097229A">
        <w:rPr>
          <w:rFonts w:ascii="Times New Roman" w:hAnsi="Times New Roman"/>
          <w:color w:val="000000"/>
          <w:sz w:val="20"/>
          <w:szCs w:val="20"/>
        </w:rPr>
        <w:t>ъ</w:t>
      </w:r>
      <w:proofErr w:type="spellEnd"/>
      <w:r w:rsidRPr="0097229A">
        <w:rPr>
          <w:rFonts w:ascii="Times New Roman" w:hAnsi="Times New Roman"/>
          <w:color w:val="000000"/>
          <w:sz w:val="20"/>
          <w:szCs w:val="20"/>
        </w:rPr>
        <w:t xml:space="preserve"> и </w:t>
      </w:r>
      <w:proofErr w:type="spellStart"/>
      <w:r w:rsidRPr="0097229A">
        <w:rPr>
          <w:rFonts w:ascii="Times New Roman" w:hAnsi="Times New Roman"/>
          <w:color w:val="000000"/>
          <w:sz w:val="20"/>
          <w:szCs w:val="20"/>
        </w:rPr>
        <w:t>ь</w:t>
      </w:r>
      <w:proofErr w:type="spellEnd"/>
      <w:r w:rsidRPr="0097229A">
        <w:rPr>
          <w:rFonts w:ascii="Times New Roman" w:hAnsi="Times New Roman"/>
          <w:color w:val="000000"/>
          <w:sz w:val="20"/>
          <w:szCs w:val="20"/>
        </w:rPr>
        <w:t>.</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Правописание приставок. Буквы </w:t>
      </w:r>
      <w:proofErr w:type="spellStart"/>
      <w:r w:rsidRPr="0097229A">
        <w:rPr>
          <w:rFonts w:ascii="Times New Roman" w:hAnsi="Times New Roman"/>
          <w:color w:val="000000"/>
          <w:sz w:val="20"/>
          <w:szCs w:val="20"/>
        </w:rPr>
        <w:t>ы</w:t>
      </w:r>
      <w:proofErr w:type="spellEnd"/>
      <w:r w:rsidRPr="0097229A">
        <w:rPr>
          <w:rFonts w:ascii="Times New Roman" w:hAnsi="Times New Roman"/>
          <w:color w:val="000000"/>
          <w:sz w:val="20"/>
          <w:szCs w:val="20"/>
        </w:rPr>
        <w:t xml:space="preserve"> – и после приставок.</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Правописание суффиксов.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Правописание </w:t>
      </w:r>
      <w:proofErr w:type="spellStart"/>
      <w:r w:rsidRPr="0097229A">
        <w:rPr>
          <w:rFonts w:ascii="Times New Roman" w:hAnsi="Times New Roman"/>
          <w:color w:val="000000"/>
          <w:sz w:val="20"/>
          <w:szCs w:val="20"/>
        </w:rPr>
        <w:t>н</w:t>
      </w:r>
      <w:proofErr w:type="spellEnd"/>
      <w:r w:rsidRPr="0097229A">
        <w:rPr>
          <w:rFonts w:ascii="Times New Roman" w:hAnsi="Times New Roman"/>
          <w:color w:val="000000"/>
          <w:sz w:val="20"/>
          <w:szCs w:val="20"/>
        </w:rPr>
        <w:t xml:space="preserve"> и </w:t>
      </w:r>
      <w:proofErr w:type="spellStart"/>
      <w:r w:rsidRPr="0097229A">
        <w:rPr>
          <w:rFonts w:ascii="Times New Roman" w:hAnsi="Times New Roman"/>
          <w:color w:val="000000"/>
          <w:sz w:val="20"/>
          <w:szCs w:val="20"/>
        </w:rPr>
        <w:t>нн</w:t>
      </w:r>
      <w:proofErr w:type="spellEnd"/>
      <w:r w:rsidRPr="0097229A">
        <w:rPr>
          <w:rFonts w:ascii="Times New Roman" w:hAnsi="Times New Roman"/>
          <w:color w:val="000000"/>
          <w:sz w:val="20"/>
          <w:szCs w:val="20"/>
        </w:rPr>
        <w:t xml:space="preserve"> в словах различных частей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Правописание не и ни.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Правописание окончаний имён существительных, имён прилагательных и глаголов.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Слитное, дефисное и раздельное написание слов.</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Речь. Речевое общение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Речь как деятельность. Виды речевой деятельности (повторение, обобщение).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Текст. Информационно-смысловая переработка текста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Текст, его основные признаки (повторение, обобщение).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Логико-смысловые отношения между предложениями в тексте (общее представление).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97229A">
        <w:rPr>
          <w:rFonts w:ascii="Times New Roman" w:hAnsi="Times New Roman"/>
          <w:color w:val="000000"/>
          <w:sz w:val="20"/>
          <w:szCs w:val="20"/>
        </w:rPr>
        <w:t>инфографику</w:t>
      </w:r>
      <w:proofErr w:type="spellEnd"/>
      <w:r w:rsidRPr="0097229A">
        <w:rPr>
          <w:rFonts w:ascii="Times New Roman" w:hAnsi="Times New Roman"/>
          <w:color w:val="000000"/>
          <w:sz w:val="20"/>
          <w:szCs w:val="20"/>
        </w:rPr>
        <w:t xml:space="preserve"> и другие, и прослушанного текста.</w:t>
      </w:r>
    </w:p>
    <w:p w:rsidR="00EF424C" w:rsidRPr="00D43334"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План. Тезисы. Конспект. Реферат. Аннотация. </w:t>
      </w:r>
      <w:r w:rsidRPr="00D43334">
        <w:rPr>
          <w:rFonts w:ascii="Times New Roman" w:hAnsi="Times New Roman"/>
          <w:color w:val="000000"/>
          <w:sz w:val="20"/>
          <w:szCs w:val="20"/>
        </w:rPr>
        <w:t>Отзыв. Рецензия.</w:t>
      </w:r>
    </w:p>
    <w:p w:rsidR="00EF424C" w:rsidRPr="00D43334" w:rsidRDefault="00EF424C" w:rsidP="00EF424C">
      <w:pPr>
        <w:spacing w:after="0" w:line="264" w:lineRule="auto"/>
        <w:ind w:left="120"/>
        <w:jc w:val="both"/>
        <w:rPr>
          <w:sz w:val="20"/>
          <w:szCs w:val="20"/>
        </w:rPr>
      </w:pPr>
    </w:p>
    <w:p w:rsidR="00EF424C" w:rsidRPr="0097229A" w:rsidRDefault="00EF424C" w:rsidP="00EF424C">
      <w:pPr>
        <w:rPr>
          <w:sz w:val="24"/>
          <w:szCs w:val="24"/>
        </w:rPr>
        <w:sectPr w:rsidR="00EF424C" w:rsidRPr="0097229A">
          <w:pgSz w:w="11906" w:h="16383"/>
          <w:pgMar w:top="1134" w:right="850" w:bottom="1134" w:left="1701" w:header="720" w:footer="720" w:gutter="0"/>
          <w:cols w:space="720"/>
        </w:sectPr>
      </w:pPr>
    </w:p>
    <w:p w:rsidR="00EF424C" w:rsidRPr="0097229A" w:rsidRDefault="00EF424C" w:rsidP="00EF424C">
      <w:pPr>
        <w:spacing w:after="0" w:line="264" w:lineRule="auto"/>
        <w:ind w:left="120"/>
        <w:jc w:val="both"/>
        <w:rPr>
          <w:sz w:val="24"/>
          <w:szCs w:val="24"/>
        </w:rPr>
      </w:pPr>
      <w:bookmarkStart w:id="6" w:name="block-44123025"/>
      <w:bookmarkEnd w:id="5"/>
      <w:r w:rsidRPr="0097229A">
        <w:rPr>
          <w:rFonts w:ascii="Times New Roman" w:hAnsi="Times New Roman"/>
          <w:b/>
          <w:color w:val="000000"/>
          <w:sz w:val="24"/>
          <w:szCs w:val="24"/>
        </w:rPr>
        <w:lastRenderedPageBreak/>
        <w:t>ПЛАНИРУЕМЫЕ РЕЗУЛЬТАТЫ ОСВОЕНИЯ ПРОГРАММЫ ПО РУССКОМУ ЯЗЫКУ НА УРОВНЕ СРЕДНЕГО ОБЩЕГО ОБРАЗОВАНИЯ</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z w:val="20"/>
          <w:szCs w:val="20"/>
        </w:rPr>
        <w:t xml:space="preserve">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w:t>
      </w:r>
      <w:proofErr w:type="spellStart"/>
      <w:r w:rsidRPr="0097229A">
        <w:rPr>
          <w:rFonts w:ascii="Times New Roman" w:hAnsi="Times New Roman"/>
          <w:color w:val="000000"/>
          <w:sz w:val="20"/>
          <w:szCs w:val="20"/>
        </w:rPr>
        <w:t>социокультурными</w:t>
      </w:r>
      <w:proofErr w:type="spellEnd"/>
      <w:r w:rsidRPr="0097229A">
        <w:rPr>
          <w:rFonts w:ascii="Times New Roman" w:hAnsi="Times New Roman"/>
          <w:color w:val="000000"/>
          <w:sz w:val="20"/>
          <w:szCs w:val="20"/>
        </w:rPr>
        <w:t>,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97229A">
        <w:rPr>
          <w:rFonts w:ascii="Times New Roman" w:hAnsi="Times New Roman"/>
          <w:color w:val="000000"/>
          <w:sz w:val="20"/>
          <w:szCs w:val="20"/>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В результате изучения русского языка на уровне среднего общего образования </w:t>
      </w:r>
      <w:proofErr w:type="gramStart"/>
      <w:r w:rsidRPr="0097229A">
        <w:rPr>
          <w:rFonts w:ascii="Times New Roman" w:hAnsi="Times New Roman"/>
          <w:color w:val="000000"/>
          <w:sz w:val="20"/>
          <w:szCs w:val="20"/>
        </w:rPr>
        <w:t>у</w:t>
      </w:r>
      <w:proofErr w:type="gramEnd"/>
      <w:r w:rsidRPr="0097229A">
        <w:rPr>
          <w:rFonts w:ascii="Times New Roman" w:hAnsi="Times New Roman"/>
          <w:color w:val="000000"/>
          <w:sz w:val="20"/>
          <w:szCs w:val="20"/>
        </w:rPr>
        <w:t xml:space="preserve"> обучающегося будут сформированы следующие личностные результаты: </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1) гражданского воспитания:</w:t>
      </w:r>
    </w:p>
    <w:p w:rsidR="00EF424C" w:rsidRPr="0097229A" w:rsidRDefault="00EF424C" w:rsidP="00EF424C">
      <w:pPr>
        <w:numPr>
          <w:ilvl w:val="0"/>
          <w:numId w:val="2"/>
        </w:numPr>
        <w:spacing w:after="0" w:line="264" w:lineRule="auto"/>
        <w:jc w:val="both"/>
        <w:rPr>
          <w:sz w:val="20"/>
          <w:szCs w:val="20"/>
        </w:rPr>
      </w:pPr>
      <w:proofErr w:type="spellStart"/>
      <w:r w:rsidRPr="0097229A">
        <w:rPr>
          <w:rFonts w:ascii="Times New Roman" w:hAnsi="Times New Roman"/>
          <w:color w:val="000000"/>
          <w:sz w:val="20"/>
          <w:szCs w:val="20"/>
        </w:rPr>
        <w:t>с</w:t>
      </w:r>
      <w:r w:rsidRPr="0097229A">
        <w:rPr>
          <w:rFonts w:ascii="Times New Roman" w:hAnsi="Times New Roman"/>
          <w:color w:val="000000"/>
          <w:spacing w:val="-3"/>
          <w:sz w:val="20"/>
          <w:szCs w:val="20"/>
        </w:rPr>
        <w:t>формированность</w:t>
      </w:r>
      <w:proofErr w:type="spellEnd"/>
      <w:r w:rsidRPr="0097229A">
        <w:rPr>
          <w:rFonts w:ascii="Times New Roman" w:hAnsi="Times New Roman"/>
          <w:color w:val="000000"/>
          <w:spacing w:val="-3"/>
          <w:sz w:val="20"/>
          <w:szCs w:val="20"/>
        </w:rPr>
        <w:t xml:space="preserve"> гражданской позиции обучающегося как активного и ответственного члена российского общества;</w:t>
      </w:r>
    </w:p>
    <w:p w:rsidR="00EF424C" w:rsidRPr="0097229A" w:rsidRDefault="00EF424C" w:rsidP="00EF424C">
      <w:pPr>
        <w:numPr>
          <w:ilvl w:val="0"/>
          <w:numId w:val="2"/>
        </w:numPr>
        <w:spacing w:after="0" w:line="264" w:lineRule="auto"/>
        <w:jc w:val="both"/>
        <w:rPr>
          <w:sz w:val="20"/>
          <w:szCs w:val="20"/>
        </w:rPr>
      </w:pPr>
      <w:r w:rsidRPr="0097229A">
        <w:rPr>
          <w:rFonts w:ascii="Times New Roman" w:hAnsi="Times New Roman"/>
          <w:color w:val="000000"/>
          <w:sz w:val="20"/>
          <w:szCs w:val="20"/>
        </w:rPr>
        <w:t>осознание своих конституционных прав и обязанностей, уважение закона и правопорядка;</w:t>
      </w:r>
    </w:p>
    <w:p w:rsidR="00EF424C" w:rsidRPr="0097229A" w:rsidRDefault="00EF424C" w:rsidP="00EF424C">
      <w:pPr>
        <w:numPr>
          <w:ilvl w:val="0"/>
          <w:numId w:val="2"/>
        </w:numPr>
        <w:spacing w:after="0" w:line="264" w:lineRule="auto"/>
        <w:jc w:val="both"/>
        <w:rPr>
          <w:sz w:val="20"/>
          <w:szCs w:val="20"/>
        </w:rPr>
      </w:pPr>
      <w:r w:rsidRPr="0097229A">
        <w:rPr>
          <w:rFonts w:ascii="Times New Roman" w:hAnsi="Times New Roman"/>
          <w:color w:val="000000"/>
          <w:sz w:val="20"/>
          <w:szCs w:val="20"/>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EF424C" w:rsidRPr="0097229A" w:rsidRDefault="00EF424C" w:rsidP="00EF424C">
      <w:pPr>
        <w:numPr>
          <w:ilvl w:val="0"/>
          <w:numId w:val="2"/>
        </w:numPr>
        <w:spacing w:after="0" w:line="264" w:lineRule="auto"/>
        <w:jc w:val="both"/>
        <w:rPr>
          <w:sz w:val="20"/>
          <w:szCs w:val="20"/>
        </w:rPr>
      </w:pPr>
      <w:r w:rsidRPr="0097229A">
        <w:rPr>
          <w:rFonts w:ascii="Times New Roman" w:hAnsi="Times New Roman"/>
          <w:color w:val="000000"/>
          <w:sz w:val="20"/>
          <w:szCs w:val="20"/>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F424C" w:rsidRPr="0097229A" w:rsidRDefault="00EF424C" w:rsidP="00EF424C">
      <w:pPr>
        <w:numPr>
          <w:ilvl w:val="0"/>
          <w:numId w:val="2"/>
        </w:numPr>
        <w:spacing w:after="0" w:line="264" w:lineRule="auto"/>
        <w:jc w:val="both"/>
        <w:rPr>
          <w:sz w:val="20"/>
          <w:szCs w:val="20"/>
        </w:rPr>
      </w:pPr>
      <w:r w:rsidRPr="0097229A">
        <w:rPr>
          <w:rFonts w:ascii="Times New Roman" w:hAnsi="Times New Roman"/>
          <w:color w:val="000000"/>
          <w:sz w:val="20"/>
          <w:szCs w:val="20"/>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EF424C" w:rsidRPr="0097229A" w:rsidRDefault="00EF424C" w:rsidP="00EF424C">
      <w:pPr>
        <w:numPr>
          <w:ilvl w:val="0"/>
          <w:numId w:val="2"/>
        </w:numPr>
        <w:spacing w:after="0" w:line="264" w:lineRule="auto"/>
        <w:jc w:val="both"/>
        <w:rPr>
          <w:sz w:val="20"/>
          <w:szCs w:val="20"/>
        </w:rPr>
      </w:pPr>
      <w:r w:rsidRPr="0097229A">
        <w:rPr>
          <w:rFonts w:ascii="Times New Roman" w:hAnsi="Times New Roman"/>
          <w:color w:val="000000"/>
          <w:sz w:val="20"/>
          <w:szCs w:val="20"/>
        </w:rPr>
        <w:t>умение взаимодействовать с социальными институтами в соответствии с их функциями и назначением;</w:t>
      </w:r>
    </w:p>
    <w:p w:rsidR="00EF424C" w:rsidRPr="0097229A" w:rsidRDefault="00EF424C" w:rsidP="00EF424C">
      <w:pPr>
        <w:numPr>
          <w:ilvl w:val="0"/>
          <w:numId w:val="2"/>
        </w:numPr>
        <w:spacing w:after="0" w:line="264" w:lineRule="auto"/>
        <w:jc w:val="both"/>
        <w:rPr>
          <w:sz w:val="20"/>
          <w:szCs w:val="20"/>
        </w:rPr>
      </w:pPr>
      <w:r w:rsidRPr="0097229A">
        <w:rPr>
          <w:rFonts w:ascii="Times New Roman" w:hAnsi="Times New Roman"/>
          <w:color w:val="000000"/>
          <w:sz w:val="20"/>
          <w:szCs w:val="20"/>
        </w:rPr>
        <w:t>готовность к гуманитарной и волонтёрской деятельности.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2) патриотического воспитания:</w:t>
      </w:r>
    </w:p>
    <w:p w:rsidR="00EF424C" w:rsidRPr="0097229A" w:rsidRDefault="00EF424C" w:rsidP="00EF424C">
      <w:pPr>
        <w:numPr>
          <w:ilvl w:val="0"/>
          <w:numId w:val="3"/>
        </w:numPr>
        <w:spacing w:after="0" w:line="264" w:lineRule="auto"/>
        <w:jc w:val="both"/>
        <w:rPr>
          <w:sz w:val="20"/>
          <w:szCs w:val="20"/>
        </w:rPr>
      </w:pPr>
      <w:proofErr w:type="spellStart"/>
      <w:r w:rsidRPr="0097229A">
        <w:rPr>
          <w:rFonts w:ascii="Times New Roman" w:hAnsi="Times New Roman"/>
          <w:color w:val="000000"/>
          <w:sz w:val="20"/>
          <w:szCs w:val="20"/>
        </w:rPr>
        <w:t>сформированность</w:t>
      </w:r>
      <w:proofErr w:type="spellEnd"/>
      <w:r w:rsidRPr="0097229A">
        <w:rPr>
          <w:rFonts w:ascii="Times New Roman" w:hAnsi="Times New Roman"/>
          <w:color w:val="000000"/>
          <w:sz w:val="20"/>
          <w:szCs w:val="20"/>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EF424C" w:rsidRPr="0097229A" w:rsidRDefault="00EF424C" w:rsidP="00EF424C">
      <w:pPr>
        <w:numPr>
          <w:ilvl w:val="0"/>
          <w:numId w:val="3"/>
        </w:numPr>
        <w:spacing w:after="0" w:line="264" w:lineRule="auto"/>
        <w:jc w:val="both"/>
        <w:rPr>
          <w:sz w:val="20"/>
          <w:szCs w:val="20"/>
        </w:rPr>
      </w:pPr>
      <w:r w:rsidRPr="0097229A">
        <w:rPr>
          <w:rFonts w:ascii="Times New Roman" w:hAnsi="Times New Roman"/>
          <w:color w:val="000000"/>
          <w:sz w:val="20"/>
          <w:szCs w:val="20"/>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EF424C" w:rsidRPr="0097229A" w:rsidRDefault="00EF424C" w:rsidP="00EF424C">
      <w:pPr>
        <w:numPr>
          <w:ilvl w:val="0"/>
          <w:numId w:val="3"/>
        </w:numPr>
        <w:spacing w:after="0" w:line="264" w:lineRule="auto"/>
        <w:jc w:val="both"/>
        <w:rPr>
          <w:sz w:val="20"/>
          <w:szCs w:val="20"/>
        </w:rPr>
      </w:pPr>
      <w:r w:rsidRPr="0097229A">
        <w:rPr>
          <w:rFonts w:ascii="Times New Roman" w:hAnsi="Times New Roman"/>
          <w:color w:val="000000"/>
          <w:sz w:val="20"/>
          <w:szCs w:val="20"/>
        </w:rPr>
        <w:t>идейная убеждённость, готовность к служению Отечеству и его защите, ответственность за его судьбу.</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3) духовно-нравственного воспитания:</w:t>
      </w:r>
    </w:p>
    <w:p w:rsidR="00EF424C" w:rsidRPr="0097229A" w:rsidRDefault="00EF424C" w:rsidP="00EF424C">
      <w:pPr>
        <w:numPr>
          <w:ilvl w:val="0"/>
          <w:numId w:val="4"/>
        </w:numPr>
        <w:spacing w:after="0" w:line="264" w:lineRule="auto"/>
        <w:jc w:val="both"/>
        <w:rPr>
          <w:sz w:val="20"/>
          <w:szCs w:val="20"/>
        </w:rPr>
      </w:pPr>
      <w:r w:rsidRPr="0097229A">
        <w:rPr>
          <w:rFonts w:ascii="Times New Roman" w:hAnsi="Times New Roman"/>
          <w:color w:val="000000"/>
          <w:sz w:val="20"/>
          <w:szCs w:val="20"/>
        </w:rPr>
        <w:t>осознание духовных ценностей российского народа;</w:t>
      </w:r>
    </w:p>
    <w:p w:rsidR="00EF424C" w:rsidRPr="0097229A" w:rsidRDefault="00EF424C" w:rsidP="00EF424C">
      <w:pPr>
        <w:numPr>
          <w:ilvl w:val="0"/>
          <w:numId w:val="4"/>
        </w:numPr>
        <w:spacing w:after="0" w:line="264" w:lineRule="auto"/>
        <w:jc w:val="both"/>
        <w:rPr>
          <w:sz w:val="20"/>
          <w:szCs w:val="20"/>
        </w:rPr>
      </w:pPr>
      <w:proofErr w:type="spellStart"/>
      <w:r w:rsidRPr="0097229A">
        <w:rPr>
          <w:rFonts w:ascii="Times New Roman" w:hAnsi="Times New Roman"/>
          <w:color w:val="000000"/>
          <w:sz w:val="20"/>
          <w:szCs w:val="20"/>
        </w:rPr>
        <w:t>сформированность</w:t>
      </w:r>
      <w:proofErr w:type="spellEnd"/>
      <w:r w:rsidRPr="0097229A">
        <w:rPr>
          <w:rFonts w:ascii="Times New Roman" w:hAnsi="Times New Roman"/>
          <w:color w:val="000000"/>
          <w:sz w:val="20"/>
          <w:szCs w:val="20"/>
        </w:rPr>
        <w:t xml:space="preserve"> нравственного сознания, норм этичного поведения;</w:t>
      </w:r>
    </w:p>
    <w:p w:rsidR="00EF424C" w:rsidRPr="0097229A" w:rsidRDefault="00EF424C" w:rsidP="00EF424C">
      <w:pPr>
        <w:numPr>
          <w:ilvl w:val="0"/>
          <w:numId w:val="4"/>
        </w:numPr>
        <w:spacing w:after="0" w:line="264" w:lineRule="auto"/>
        <w:jc w:val="both"/>
        <w:rPr>
          <w:sz w:val="20"/>
          <w:szCs w:val="20"/>
        </w:rPr>
      </w:pPr>
      <w:r w:rsidRPr="0097229A">
        <w:rPr>
          <w:rFonts w:ascii="Times New Roman" w:hAnsi="Times New Roman"/>
          <w:color w:val="000000"/>
          <w:sz w:val="20"/>
          <w:szCs w:val="20"/>
        </w:rPr>
        <w:t>способность оценивать ситуацию и принимать осознанные решения, ориентируясь на морально-нравственные нормы и ценности;</w:t>
      </w:r>
    </w:p>
    <w:p w:rsidR="00EF424C" w:rsidRPr="0097229A" w:rsidRDefault="00EF424C" w:rsidP="00EF424C">
      <w:pPr>
        <w:numPr>
          <w:ilvl w:val="0"/>
          <w:numId w:val="4"/>
        </w:numPr>
        <w:spacing w:after="0" w:line="264" w:lineRule="auto"/>
        <w:jc w:val="both"/>
        <w:rPr>
          <w:sz w:val="20"/>
          <w:szCs w:val="20"/>
        </w:rPr>
      </w:pPr>
      <w:r w:rsidRPr="0097229A">
        <w:rPr>
          <w:rFonts w:ascii="Times New Roman" w:hAnsi="Times New Roman"/>
          <w:color w:val="000000"/>
          <w:sz w:val="20"/>
          <w:szCs w:val="20"/>
        </w:rPr>
        <w:t>осознание личного вклада в построение устойчивого будущего;</w:t>
      </w:r>
    </w:p>
    <w:p w:rsidR="00EF424C" w:rsidRPr="0097229A" w:rsidRDefault="00EF424C" w:rsidP="00EF424C">
      <w:pPr>
        <w:numPr>
          <w:ilvl w:val="0"/>
          <w:numId w:val="4"/>
        </w:numPr>
        <w:spacing w:after="0" w:line="264" w:lineRule="auto"/>
        <w:jc w:val="both"/>
        <w:rPr>
          <w:sz w:val="20"/>
          <w:szCs w:val="20"/>
        </w:rPr>
      </w:pPr>
      <w:r w:rsidRPr="0097229A">
        <w:rPr>
          <w:rFonts w:ascii="Times New Roman" w:hAnsi="Times New Roman"/>
          <w:color w:val="000000"/>
          <w:sz w:val="20"/>
          <w:szCs w:val="20"/>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4) эстетического воспитания:</w:t>
      </w:r>
    </w:p>
    <w:p w:rsidR="00EF424C" w:rsidRPr="0097229A" w:rsidRDefault="00EF424C" w:rsidP="00EF424C">
      <w:pPr>
        <w:numPr>
          <w:ilvl w:val="0"/>
          <w:numId w:val="5"/>
        </w:numPr>
        <w:spacing w:after="0" w:line="264" w:lineRule="auto"/>
        <w:jc w:val="both"/>
        <w:rPr>
          <w:sz w:val="20"/>
          <w:szCs w:val="20"/>
        </w:rPr>
      </w:pPr>
      <w:r w:rsidRPr="0097229A">
        <w:rPr>
          <w:rFonts w:ascii="Times New Roman" w:hAnsi="Times New Roman"/>
          <w:color w:val="000000"/>
          <w:sz w:val="20"/>
          <w:szCs w:val="20"/>
        </w:rPr>
        <w:t>эстетическое отношение к миру, включая эстетику быта, научного и технического творчества, спорта, труда, общественных отношений;</w:t>
      </w:r>
    </w:p>
    <w:p w:rsidR="00EF424C" w:rsidRPr="0097229A" w:rsidRDefault="00EF424C" w:rsidP="00EF424C">
      <w:pPr>
        <w:numPr>
          <w:ilvl w:val="0"/>
          <w:numId w:val="5"/>
        </w:numPr>
        <w:spacing w:after="0" w:line="264" w:lineRule="auto"/>
        <w:jc w:val="both"/>
        <w:rPr>
          <w:sz w:val="20"/>
          <w:szCs w:val="20"/>
        </w:rPr>
      </w:pPr>
      <w:r w:rsidRPr="0097229A">
        <w:rPr>
          <w:rFonts w:ascii="Times New Roman" w:hAnsi="Times New Roman"/>
          <w:color w:val="000000"/>
          <w:sz w:val="20"/>
          <w:szCs w:val="20"/>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F424C" w:rsidRPr="0097229A" w:rsidRDefault="00EF424C" w:rsidP="00EF424C">
      <w:pPr>
        <w:numPr>
          <w:ilvl w:val="0"/>
          <w:numId w:val="5"/>
        </w:numPr>
        <w:spacing w:after="0" w:line="264" w:lineRule="auto"/>
        <w:jc w:val="both"/>
        <w:rPr>
          <w:sz w:val="20"/>
          <w:szCs w:val="20"/>
        </w:rPr>
      </w:pPr>
      <w:r w:rsidRPr="0097229A">
        <w:rPr>
          <w:rFonts w:ascii="Times New Roman" w:hAnsi="Times New Roman"/>
          <w:color w:val="000000"/>
          <w:sz w:val="20"/>
          <w:szCs w:val="20"/>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EF424C" w:rsidRPr="0097229A" w:rsidRDefault="00EF424C" w:rsidP="00EF424C">
      <w:pPr>
        <w:numPr>
          <w:ilvl w:val="0"/>
          <w:numId w:val="5"/>
        </w:numPr>
        <w:spacing w:after="0" w:line="264" w:lineRule="auto"/>
        <w:jc w:val="both"/>
        <w:rPr>
          <w:sz w:val="20"/>
          <w:szCs w:val="20"/>
        </w:rPr>
      </w:pPr>
      <w:r w:rsidRPr="0097229A">
        <w:rPr>
          <w:rFonts w:ascii="Times New Roman" w:hAnsi="Times New Roman"/>
          <w:color w:val="000000"/>
          <w:sz w:val="20"/>
          <w:szCs w:val="20"/>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lastRenderedPageBreak/>
        <w:t>5) физического воспитания:</w:t>
      </w:r>
    </w:p>
    <w:p w:rsidR="00EF424C" w:rsidRPr="0097229A" w:rsidRDefault="00EF424C" w:rsidP="00EF424C">
      <w:pPr>
        <w:numPr>
          <w:ilvl w:val="0"/>
          <w:numId w:val="6"/>
        </w:numPr>
        <w:spacing w:after="0" w:line="264" w:lineRule="auto"/>
        <w:jc w:val="both"/>
        <w:rPr>
          <w:sz w:val="20"/>
          <w:szCs w:val="20"/>
        </w:rPr>
      </w:pPr>
      <w:proofErr w:type="spellStart"/>
      <w:r w:rsidRPr="0097229A">
        <w:rPr>
          <w:rFonts w:ascii="Times New Roman" w:hAnsi="Times New Roman"/>
          <w:color w:val="000000"/>
          <w:sz w:val="20"/>
          <w:szCs w:val="20"/>
        </w:rPr>
        <w:t>сформированность</w:t>
      </w:r>
      <w:proofErr w:type="spellEnd"/>
      <w:r w:rsidRPr="0097229A">
        <w:rPr>
          <w:rFonts w:ascii="Times New Roman" w:hAnsi="Times New Roman"/>
          <w:color w:val="000000"/>
          <w:sz w:val="20"/>
          <w:szCs w:val="20"/>
        </w:rPr>
        <w:t xml:space="preserve"> здорового и безопасного образа жизни, ответственного отношения к своему здоровью;</w:t>
      </w:r>
    </w:p>
    <w:p w:rsidR="00EF424C" w:rsidRPr="0097229A" w:rsidRDefault="00EF424C" w:rsidP="00EF424C">
      <w:pPr>
        <w:numPr>
          <w:ilvl w:val="0"/>
          <w:numId w:val="6"/>
        </w:numPr>
        <w:spacing w:after="0" w:line="264" w:lineRule="auto"/>
        <w:jc w:val="both"/>
        <w:rPr>
          <w:sz w:val="20"/>
          <w:szCs w:val="20"/>
        </w:rPr>
      </w:pPr>
      <w:r w:rsidRPr="0097229A">
        <w:rPr>
          <w:rFonts w:ascii="Times New Roman" w:hAnsi="Times New Roman"/>
          <w:color w:val="000000"/>
          <w:sz w:val="20"/>
          <w:szCs w:val="20"/>
        </w:rPr>
        <w:t>потребность в физическом совершенствовании, занятиях спортивно-оздоровительной деятельностью;</w:t>
      </w:r>
    </w:p>
    <w:p w:rsidR="00EF424C" w:rsidRPr="0097229A" w:rsidRDefault="00EF424C" w:rsidP="00EF424C">
      <w:pPr>
        <w:numPr>
          <w:ilvl w:val="0"/>
          <w:numId w:val="6"/>
        </w:numPr>
        <w:spacing w:after="0" w:line="264" w:lineRule="auto"/>
        <w:jc w:val="both"/>
        <w:rPr>
          <w:sz w:val="20"/>
          <w:szCs w:val="20"/>
        </w:rPr>
      </w:pPr>
      <w:r w:rsidRPr="0097229A">
        <w:rPr>
          <w:rFonts w:ascii="Times New Roman" w:hAnsi="Times New Roman"/>
          <w:color w:val="000000"/>
          <w:sz w:val="20"/>
          <w:szCs w:val="20"/>
        </w:rPr>
        <w:t>активное неприятие вредных привычек и иных форм причинения вреда физическому и психическому здоровью.</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6) трудового воспитания:</w:t>
      </w:r>
    </w:p>
    <w:p w:rsidR="00EF424C" w:rsidRPr="0097229A" w:rsidRDefault="00EF424C" w:rsidP="00EF424C">
      <w:pPr>
        <w:numPr>
          <w:ilvl w:val="0"/>
          <w:numId w:val="7"/>
        </w:numPr>
        <w:spacing w:after="0" w:line="264" w:lineRule="auto"/>
        <w:jc w:val="both"/>
        <w:rPr>
          <w:sz w:val="20"/>
          <w:szCs w:val="20"/>
        </w:rPr>
      </w:pPr>
      <w:r w:rsidRPr="0097229A">
        <w:rPr>
          <w:rFonts w:ascii="Times New Roman" w:hAnsi="Times New Roman"/>
          <w:color w:val="000000"/>
          <w:sz w:val="20"/>
          <w:szCs w:val="20"/>
        </w:rPr>
        <w:t>готовность к труду, осознание ценности мастерства, трудолюбие;</w:t>
      </w:r>
    </w:p>
    <w:p w:rsidR="00EF424C" w:rsidRPr="0097229A" w:rsidRDefault="00EF424C" w:rsidP="00EF424C">
      <w:pPr>
        <w:numPr>
          <w:ilvl w:val="0"/>
          <w:numId w:val="7"/>
        </w:numPr>
        <w:spacing w:after="0" w:line="264" w:lineRule="auto"/>
        <w:jc w:val="both"/>
        <w:rPr>
          <w:sz w:val="20"/>
          <w:szCs w:val="20"/>
        </w:rPr>
      </w:pPr>
      <w:r w:rsidRPr="0097229A">
        <w:rPr>
          <w:rFonts w:ascii="Times New Roman" w:hAnsi="Times New Roman"/>
          <w:color w:val="000000"/>
          <w:sz w:val="20"/>
          <w:szCs w:val="20"/>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EF424C" w:rsidRPr="0097229A" w:rsidRDefault="00EF424C" w:rsidP="00EF424C">
      <w:pPr>
        <w:numPr>
          <w:ilvl w:val="0"/>
          <w:numId w:val="7"/>
        </w:numPr>
        <w:spacing w:after="0" w:line="264" w:lineRule="auto"/>
        <w:jc w:val="both"/>
        <w:rPr>
          <w:sz w:val="20"/>
          <w:szCs w:val="20"/>
        </w:rPr>
      </w:pPr>
      <w:r w:rsidRPr="0097229A">
        <w:rPr>
          <w:rFonts w:ascii="Times New Roman" w:hAnsi="Times New Roman"/>
          <w:color w:val="000000"/>
          <w:sz w:val="20"/>
          <w:szCs w:val="20"/>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EF424C" w:rsidRPr="0097229A" w:rsidRDefault="00EF424C" w:rsidP="00EF424C">
      <w:pPr>
        <w:numPr>
          <w:ilvl w:val="0"/>
          <w:numId w:val="7"/>
        </w:numPr>
        <w:spacing w:after="0" w:line="264" w:lineRule="auto"/>
        <w:jc w:val="both"/>
        <w:rPr>
          <w:sz w:val="20"/>
          <w:szCs w:val="20"/>
        </w:rPr>
      </w:pPr>
      <w:r w:rsidRPr="0097229A">
        <w:rPr>
          <w:rFonts w:ascii="Times New Roman" w:hAnsi="Times New Roman"/>
          <w:color w:val="000000"/>
          <w:sz w:val="20"/>
          <w:szCs w:val="20"/>
        </w:rPr>
        <w:t>готовность и способность к образованию и самообразованию на протяжении всей жизни.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7) экологического воспитания:</w:t>
      </w:r>
    </w:p>
    <w:p w:rsidR="00EF424C" w:rsidRPr="0097229A" w:rsidRDefault="00EF424C" w:rsidP="00EF424C">
      <w:pPr>
        <w:numPr>
          <w:ilvl w:val="0"/>
          <w:numId w:val="8"/>
        </w:numPr>
        <w:spacing w:after="0" w:line="264" w:lineRule="auto"/>
        <w:jc w:val="both"/>
        <w:rPr>
          <w:sz w:val="20"/>
          <w:szCs w:val="20"/>
        </w:rPr>
      </w:pPr>
      <w:proofErr w:type="spellStart"/>
      <w:r w:rsidRPr="0097229A">
        <w:rPr>
          <w:rFonts w:ascii="Times New Roman" w:hAnsi="Times New Roman"/>
          <w:color w:val="000000"/>
          <w:sz w:val="20"/>
          <w:szCs w:val="20"/>
        </w:rPr>
        <w:t>сформированность</w:t>
      </w:r>
      <w:proofErr w:type="spellEnd"/>
      <w:r w:rsidRPr="0097229A">
        <w:rPr>
          <w:rFonts w:ascii="Times New Roman" w:hAnsi="Times New Roman"/>
          <w:color w:val="000000"/>
          <w:sz w:val="20"/>
          <w:szCs w:val="20"/>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F424C" w:rsidRPr="0097229A" w:rsidRDefault="00EF424C" w:rsidP="00EF424C">
      <w:pPr>
        <w:numPr>
          <w:ilvl w:val="0"/>
          <w:numId w:val="8"/>
        </w:numPr>
        <w:spacing w:after="0" w:line="264" w:lineRule="auto"/>
        <w:jc w:val="both"/>
        <w:rPr>
          <w:sz w:val="20"/>
          <w:szCs w:val="20"/>
        </w:rPr>
      </w:pPr>
      <w:r w:rsidRPr="0097229A">
        <w:rPr>
          <w:rFonts w:ascii="Times New Roman" w:hAnsi="Times New Roman"/>
          <w:color w:val="000000"/>
          <w:sz w:val="20"/>
          <w:szCs w:val="20"/>
        </w:rPr>
        <w:t>планирование и осуществление действий в окружающей среде на основе знания целей устойчивого развития человечества;</w:t>
      </w:r>
    </w:p>
    <w:p w:rsidR="00EF424C" w:rsidRPr="0097229A" w:rsidRDefault="00EF424C" w:rsidP="00EF424C">
      <w:pPr>
        <w:numPr>
          <w:ilvl w:val="0"/>
          <w:numId w:val="8"/>
        </w:numPr>
        <w:spacing w:after="0" w:line="264" w:lineRule="auto"/>
        <w:jc w:val="both"/>
        <w:rPr>
          <w:sz w:val="20"/>
          <w:szCs w:val="20"/>
        </w:rPr>
      </w:pPr>
      <w:r w:rsidRPr="0097229A">
        <w:rPr>
          <w:rFonts w:ascii="Times New Roman" w:hAnsi="Times New Roman"/>
          <w:color w:val="000000"/>
          <w:sz w:val="20"/>
          <w:szCs w:val="20"/>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EF424C" w:rsidRPr="0097229A" w:rsidRDefault="00EF424C" w:rsidP="00EF424C">
      <w:pPr>
        <w:numPr>
          <w:ilvl w:val="0"/>
          <w:numId w:val="8"/>
        </w:numPr>
        <w:spacing w:after="0" w:line="264" w:lineRule="auto"/>
        <w:jc w:val="both"/>
        <w:rPr>
          <w:sz w:val="20"/>
          <w:szCs w:val="20"/>
        </w:rPr>
      </w:pPr>
      <w:r w:rsidRPr="0097229A">
        <w:rPr>
          <w:rFonts w:ascii="Times New Roman" w:hAnsi="Times New Roman"/>
          <w:color w:val="000000"/>
          <w:sz w:val="20"/>
          <w:szCs w:val="20"/>
        </w:rPr>
        <w:t>расширение опыта деятельности экологической направленности.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8) ценности научного познания:</w:t>
      </w:r>
    </w:p>
    <w:p w:rsidR="00EF424C" w:rsidRPr="0097229A" w:rsidRDefault="00EF424C" w:rsidP="00EF424C">
      <w:pPr>
        <w:numPr>
          <w:ilvl w:val="0"/>
          <w:numId w:val="9"/>
        </w:numPr>
        <w:spacing w:after="0" w:line="264" w:lineRule="auto"/>
        <w:jc w:val="both"/>
        <w:rPr>
          <w:sz w:val="20"/>
          <w:szCs w:val="20"/>
        </w:rPr>
      </w:pPr>
      <w:proofErr w:type="spellStart"/>
      <w:r w:rsidRPr="0097229A">
        <w:rPr>
          <w:rFonts w:ascii="Times New Roman" w:hAnsi="Times New Roman"/>
          <w:color w:val="000000"/>
          <w:sz w:val="20"/>
          <w:szCs w:val="20"/>
        </w:rPr>
        <w:t>сформированность</w:t>
      </w:r>
      <w:proofErr w:type="spellEnd"/>
      <w:r w:rsidRPr="0097229A">
        <w:rPr>
          <w:rFonts w:ascii="Times New Roman" w:hAnsi="Times New Roman"/>
          <w:color w:val="000000"/>
          <w:sz w:val="20"/>
          <w:szCs w:val="20"/>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F424C" w:rsidRPr="0097229A" w:rsidRDefault="00EF424C" w:rsidP="00EF424C">
      <w:pPr>
        <w:numPr>
          <w:ilvl w:val="0"/>
          <w:numId w:val="9"/>
        </w:numPr>
        <w:spacing w:after="0" w:line="264" w:lineRule="auto"/>
        <w:jc w:val="both"/>
        <w:rPr>
          <w:sz w:val="20"/>
          <w:szCs w:val="20"/>
        </w:rPr>
      </w:pPr>
      <w:r w:rsidRPr="0097229A">
        <w:rPr>
          <w:rFonts w:ascii="Times New Roman" w:hAnsi="Times New Roman"/>
          <w:color w:val="000000"/>
          <w:sz w:val="20"/>
          <w:szCs w:val="20"/>
        </w:rPr>
        <w:t>совершенствование языковой и читательской культуры как средства взаимодействия между людьми и познания мира;</w:t>
      </w:r>
    </w:p>
    <w:p w:rsidR="00EF424C" w:rsidRPr="0097229A" w:rsidRDefault="00EF424C" w:rsidP="00EF424C">
      <w:pPr>
        <w:numPr>
          <w:ilvl w:val="0"/>
          <w:numId w:val="9"/>
        </w:numPr>
        <w:spacing w:after="0" w:line="264" w:lineRule="auto"/>
        <w:jc w:val="both"/>
        <w:rPr>
          <w:sz w:val="20"/>
          <w:szCs w:val="20"/>
        </w:rPr>
      </w:pPr>
      <w:r w:rsidRPr="0097229A">
        <w:rPr>
          <w:rFonts w:ascii="Times New Roman" w:hAnsi="Times New Roman"/>
          <w:color w:val="000000"/>
          <w:sz w:val="20"/>
          <w:szCs w:val="20"/>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В процессе достижения личностных результатов освоения обучающимися рабочей программы по русскому языку </w:t>
      </w:r>
      <w:proofErr w:type="gramStart"/>
      <w:r w:rsidRPr="0097229A">
        <w:rPr>
          <w:rFonts w:ascii="Times New Roman" w:hAnsi="Times New Roman"/>
          <w:color w:val="000000"/>
          <w:sz w:val="20"/>
          <w:szCs w:val="20"/>
        </w:rPr>
        <w:t>у</w:t>
      </w:r>
      <w:proofErr w:type="gramEnd"/>
      <w:r w:rsidRPr="0097229A">
        <w:rPr>
          <w:rFonts w:ascii="Times New Roman" w:hAnsi="Times New Roman"/>
          <w:color w:val="000000"/>
          <w:sz w:val="20"/>
          <w:szCs w:val="20"/>
        </w:rPr>
        <w:t xml:space="preserve"> обучающихся совершенствуется эмоциональный интеллект, предполагающий </w:t>
      </w:r>
      <w:proofErr w:type="spellStart"/>
      <w:r w:rsidRPr="0097229A">
        <w:rPr>
          <w:rFonts w:ascii="Times New Roman" w:hAnsi="Times New Roman"/>
          <w:color w:val="000000"/>
          <w:sz w:val="20"/>
          <w:szCs w:val="20"/>
        </w:rPr>
        <w:t>сформированность</w:t>
      </w:r>
      <w:proofErr w:type="spellEnd"/>
      <w:r w:rsidRPr="0097229A">
        <w:rPr>
          <w:rFonts w:ascii="Times New Roman" w:hAnsi="Times New Roman"/>
          <w:color w:val="000000"/>
          <w:sz w:val="20"/>
          <w:szCs w:val="20"/>
        </w:rPr>
        <w:t>:</w:t>
      </w:r>
    </w:p>
    <w:p w:rsidR="00EF424C" w:rsidRPr="0097229A" w:rsidRDefault="00EF424C" w:rsidP="00EF424C">
      <w:pPr>
        <w:numPr>
          <w:ilvl w:val="0"/>
          <w:numId w:val="10"/>
        </w:numPr>
        <w:spacing w:after="0" w:line="264" w:lineRule="auto"/>
        <w:jc w:val="both"/>
        <w:rPr>
          <w:sz w:val="20"/>
          <w:szCs w:val="20"/>
        </w:rPr>
      </w:pPr>
      <w:r w:rsidRPr="0097229A">
        <w:rPr>
          <w:rFonts w:ascii="Times New Roman" w:hAnsi="Times New Roman"/>
          <w:color w:val="000000"/>
          <w:sz w:val="20"/>
          <w:szCs w:val="20"/>
        </w:rPr>
        <w:t>самосознания, включающего способность понимать своё эмоциональное состояние, использовать адекватные языковые средства для выражения своего состояния, видеть направление развития собственной эмоциональной сферы, быть уверенным в себе;</w:t>
      </w:r>
    </w:p>
    <w:p w:rsidR="00EF424C" w:rsidRPr="0097229A" w:rsidRDefault="00EF424C" w:rsidP="00EF424C">
      <w:pPr>
        <w:numPr>
          <w:ilvl w:val="0"/>
          <w:numId w:val="10"/>
        </w:numPr>
        <w:spacing w:after="0" w:line="264" w:lineRule="auto"/>
        <w:jc w:val="both"/>
        <w:rPr>
          <w:sz w:val="20"/>
          <w:szCs w:val="20"/>
        </w:rPr>
      </w:pPr>
      <w:r w:rsidRPr="0097229A">
        <w:rPr>
          <w:rFonts w:ascii="Times New Roman" w:hAnsi="Times New Roman"/>
          <w:color w:val="000000"/>
          <w:sz w:val="20"/>
          <w:szCs w:val="20"/>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EF424C" w:rsidRPr="0097229A" w:rsidRDefault="00EF424C" w:rsidP="00EF424C">
      <w:pPr>
        <w:numPr>
          <w:ilvl w:val="0"/>
          <w:numId w:val="10"/>
        </w:numPr>
        <w:spacing w:after="0" w:line="264" w:lineRule="auto"/>
        <w:jc w:val="both"/>
        <w:rPr>
          <w:sz w:val="20"/>
          <w:szCs w:val="20"/>
        </w:rPr>
      </w:pPr>
      <w:r w:rsidRPr="0097229A">
        <w:rPr>
          <w:rFonts w:ascii="Times New Roman" w:hAnsi="Times New Roman"/>
          <w:color w:val="000000"/>
          <w:sz w:val="20"/>
          <w:szCs w:val="2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EF424C" w:rsidRPr="0097229A" w:rsidRDefault="00EF424C" w:rsidP="00EF424C">
      <w:pPr>
        <w:numPr>
          <w:ilvl w:val="0"/>
          <w:numId w:val="10"/>
        </w:numPr>
        <w:spacing w:after="0" w:line="264" w:lineRule="auto"/>
        <w:jc w:val="both"/>
        <w:rPr>
          <w:sz w:val="20"/>
          <w:szCs w:val="20"/>
        </w:rPr>
      </w:pPr>
      <w:proofErr w:type="spellStart"/>
      <w:r w:rsidRPr="0097229A">
        <w:rPr>
          <w:rFonts w:ascii="Times New Roman" w:hAnsi="Times New Roman"/>
          <w:color w:val="000000"/>
          <w:sz w:val="20"/>
          <w:szCs w:val="20"/>
        </w:rPr>
        <w:t>эмпатии</w:t>
      </w:r>
      <w:proofErr w:type="spellEnd"/>
      <w:r w:rsidRPr="0097229A">
        <w:rPr>
          <w:rFonts w:ascii="Times New Roman" w:hAnsi="Times New Roman"/>
          <w:color w:val="000000"/>
          <w:sz w:val="20"/>
          <w:szCs w:val="20"/>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EF424C" w:rsidRPr="0097229A" w:rsidRDefault="00EF424C" w:rsidP="00EF424C">
      <w:pPr>
        <w:numPr>
          <w:ilvl w:val="0"/>
          <w:numId w:val="10"/>
        </w:numPr>
        <w:spacing w:after="0" w:line="264" w:lineRule="auto"/>
        <w:jc w:val="both"/>
        <w:rPr>
          <w:sz w:val="20"/>
          <w:szCs w:val="20"/>
        </w:rPr>
      </w:pPr>
      <w:r w:rsidRPr="0097229A">
        <w:rPr>
          <w:rFonts w:ascii="Times New Roman" w:hAnsi="Times New Roman"/>
          <w:color w:val="000000"/>
          <w:sz w:val="20"/>
          <w:szCs w:val="20"/>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базовые логические действия</w:t>
      </w:r>
      <w:r w:rsidRPr="0097229A">
        <w:rPr>
          <w:rFonts w:ascii="Times New Roman" w:hAnsi="Times New Roman"/>
          <w:color w:val="000000"/>
          <w:sz w:val="20"/>
          <w:szCs w:val="20"/>
        </w:rPr>
        <w:t xml:space="preserve"> как часть познавательных универсальных учебных действий:</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lastRenderedPageBreak/>
        <w:t>самостоятельно формулировать и актуализировать проблему, рассматривать её всесторонне;</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определять цели деятельности, задавать параметры и критерии их достижения;</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выявлять закономерности и противоречия языковых явлений, данных в наблюдении;</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разрабатывать план решения проблемы с учётом анализа имеющихся материальных и нематериальных ресурсов;</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вносить коррективы в деятельность, оценивать риски и соответствие результатов целям;</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EF424C" w:rsidRPr="0097229A" w:rsidRDefault="00EF424C" w:rsidP="00EF424C">
      <w:pPr>
        <w:numPr>
          <w:ilvl w:val="0"/>
          <w:numId w:val="11"/>
        </w:numPr>
        <w:spacing w:after="0" w:line="264" w:lineRule="auto"/>
        <w:jc w:val="both"/>
        <w:rPr>
          <w:sz w:val="20"/>
          <w:szCs w:val="20"/>
        </w:rPr>
      </w:pPr>
      <w:r w:rsidRPr="0097229A">
        <w:rPr>
          <w:rFonts w:ascii="Times New Roman" w:hAnsi="Times New Roman"/>
          <w:color w:val="000000"/>
          <w:sz w:val="20"/>
          <w:szCs w:val="20"/>
        </w:rPr>
        <w:t xml:space="preserve">развивать </w:t>
      </w:r>
      <w:proofErr w:type="spellStart"/>
      <w:r w:rsidRPr="0097229A">
        <w:rPr>
          <w:rFonts w:ascii="Times New Roman" w:hAnsi="Times New Roman"/>
          <w:color w:val="000000"/>
          <w:sz w:val="20"/>
          <w:szCs w:val="20"/>
        </w:rPr>
        <w:t>креативное</w:t>
      </w:r>
      <w:proofErr w:type="spellEnd"/>
      <w:r w:rsidRPr="0097229A">
        <w:rPr>
          <w:rFonts w:ascii="Times New Roman" w:hAnsi="Times New Roman"/>
          <w:color w:val="000000"/>
          <w:sz w:val="20"/>
          <w:szCs w:val="20"/>
        </w:rPr>
        <w:t xml:space="preserve"> мышление при решении жизненных проблем с учётом собственного речевого и читательского опыта.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базовые исследовательские действия</w:t>
      </w:r>
      <w:r w:rsidRPr="0097229A">
        <w:rPr>
          <w:rFonts w:ascii="Times New Roman" w:hAnsi="Times New Roman"/>
          <w:color w:val="000000"/>
          <w:sz w:val="20"/>
          <w:szCs w:val="20"/>
        </w:rPr>
        <w:t xml:space="preserve"> как часть познавательных универсальных учебных действий:</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ставить и формулировать собственные задачи в образовательной деятельности и разнообразных жизненных ситуациях;</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давать оценку новым ситуациям, приобретённому опыту;</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уметь интегрировать знания из разных предметных областей;</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уметь переносить знания в практическую область жизнедеятельности, освоенные средства и способы действия — в профессиональную среду;</w:t>
      </w:r>
    </w:p>
    <w:p w:rsidR="00EF424C" w:rsidRPr="0097229A" w:rsidRDefault="00EF424C" w:rsidP="00EF424C">
      <w:pPr>
        <w:numPr>
          <w:ilvl w:val="0"/>
          <w:numId w:val="12"/>
        </w:numPr>
        <w:spacing w:after="0" w:line="264" w:lineRule="auto"/>
        <w:jc w:val="both"/>
        <w:rPr>
          <w:sz w:val="20"/>
          <w:szCs w:val="20"/>
        </w:rPr>
      </w:pPr>
      <w:r w:rsidRPr="0097229A">
        <w:rPr>
          <w:rFonts w:ascii="Times New Roman" w:hAnsi="Times New Roman"/>
          <w:color w:val="000000"/>
          <w:sz w:val="20"/>
          <w:szCs w:val="20"/>
        </w:rPr>
        <w:t>выдвигать новые идеи, оригинальные подходы, предлагать альтернативные способы решения проблем.</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умения работать с информацией</w:t>
      </w:r>
      <w:r w:rsidRPr="0097229A">
        <w:rPr>
          <w:rFonts w:ascii="Times New Roman" w:hAnsi="Times New Roman"/>
          <w:color w:val="000000"/>
          <w:sz w:val="20"/>
          <w:szCs w:val="20"/>
        </w:rPr>
        <w:t xml:space="preserve"> как часть познавательных универсальных учебных действий:</w:t>
      </w:r>
    </w:p>
    <w:p w:rsidR="00EF424C" w:rsidRPr="0097229A" w:rsidRDefault="00EF424C" w:rsidP="00EF424C">
      <w:pPr>
        <w:numPr>
          <w:ilvl w:val="0"/>
          <w:numId w:val="13"/>
        </w:numPr>
        <w:spacing w:after="0" w:line="264" w:lineRule="auto"/>
        <w:jc w:val="both"/>
        <w:rPr>
          <w:sz w:val="20"/>
          <w:szCs w:val="20"/>
        </w:rPr>
      </w:pPr>
      <w:r w:rsidRPr="0097229A">
        <w:rPr>
          <w:rFonts w:ascii="Times New Roman" w:hAnsi="Times New Roman"/>
          <w:color w:val="000000"/>
          <w:sz w:val="20"/>
          <w:szCs w:val="20"/>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F424C" w:rsidRPr="0097229A" w:rsidRDefault="00EF424C" w:rsidP="00EF424C">
      <w:pPr>
        <w:numPr>
          <w:ilvl w:val="0"/>
          <w:numId w:val="13"/>
        </w:numPr>
        <w:spacing w:after="0" w:line="264" w:lineRule="auto"/>
        <w:jc w:val="both"/>
        <w:rPr>
          <w:sz w:val="20"/>
          <w:szCs w:val="20"/>
        </w:rPr>
      </w:pPr>
      <w:r w:rsidRPr="0097229A">
        <w:rPr>
          <w:rFonts w:ascii="Times New Roman" w:hAnsi="Times New Roman"/>
          <w:color w:val="000000"/>
          <w:sz w:val="20"/>
          <w:szCs w:val="20"/>
        </w:rPr>
        <w:t>создавать тексты в различных форматах с учётом назначения информац</w:t>
      </w:r>
      <w:proofErr w:type="gramStart"/>
      <w:r w:rsidRPr="0097229A">
        <w:rPr>
          <w:rFonts w:ascii="Times New Roman" w:hAnsi="Times New Roman"/>
          <w:color w:val="000000"/>
          <w:sz w:val="20"/>
          <w:szCs w:val="20"/>
        </w:rPr>
        <w:t>ии и её</w:t>
      </w:r>
      <w:proofErr w:type="gramEnd"/>
      <w:r w:rsidRPr="0097229A">
        <w:rPr>
          <w:rFonts w:ascii="Times New Roman" w:hAnsi="Times New Roman"/>
          <w:color w:val="000000"/>
          <w:sz w:val="20"/>
          <w:szCs w:val="20"/>
        </w:rPr>
        <w:t xml:space="preserve"> целевой аудитории, выбирая оптимальную форму представления и визуализации (презентация, таблица, схема и другие);</w:t>
      </w:r>
    </w:p>
    <w:p w:rsidR="00EF424C" w:rsidRPr="0097229A" w:rsidRDefault="00EF424C" w:rsidP="00EF424C">
      <w:pPr>
        <w:numPr>
          <w:ilvl w:val="0"/>
          <w:numId w:val="13"/>
        </w:numPr>
        <w:spacing w:after="0" w:line="264" w:lineRule="auto"/>
        <w:jc w:val="both"/>
        <w:rPr>
          <w:sz w:val="20"/>
          <w:szCs w:val="20"/>
        </w:rPr>
      </w:pPr>
      <w:r w:rsidRPr="0097229A">
        <w:rPr>
          <w:rFonts w:ascii="Times New Roman" w:hAnsi="Times New Roman"/>
          <w:color w:val="000000"/>
          <w:sz w:val="20"/>
          <w:szCs w:val="20"/>
        </w:rPr>
        <w:t>оценивать достоверность, легитимность информации, её соответствие правовым и морально-этическим нормам;</w:t>
      </w:r>
    </w:p>
    <w:p w:rsidR="00EF424C" w:rsidRPr="0097229A" w:rsidRDefault="00EF424C" w:rsidP="00EF424C">
      <w:pPr>
        <w:numPr>
          <w:ilvl w:val="0"/>
          <w:numId w:val="13"/>
        </w:numPr>
        <w:spacing w:after="0" w:line="264" w:lineRule="auto"/>
        <w:jc w:val="both"/>
        <w:rPr>
          <w:sz w:val="20"/>
          <w:szCs w:val="20"/>
        </w:rPr>
      </w:pPr>
      <w:r w:rsidRPr="0097229A">
        <w:rPr>
          <w:rFonts w:ascii="Times New Roman" w:hAnsi="Times New Roman"/>
          <w:color w:val="000000"/>
          <w:sz w:val="20"/>
          <w:szCs w:val="20"/>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F424C" w:rsidRPr="0097229A" w:rsidRDefault="00EF424C" w:rsidP="00EF424C">
      <w:pPr>
        <w:numPr>
          <w:ilvl w:val="0"/>
          <w:numId w:val="13"/>
        </w:numPr>
        <w:spacing w:after="0" w:line="264" w:lineRule="auto"/>
        <w:jc w:val="both"/>
        <w:rPr>
          <w:sz w:val="20"/>
          <w:szCs w:val="20"/>
        </w:rPr>
      </w:pPr>
      <w:r w:rsidRPr="0097229A">
        <w:rPr>
          <w:rFonts w:ascii="Times New Roman" w:hAnsi="Times New Roman"/>
          <w:color w:val="000000"/>
          <w:sz w:val="20"/>
          <w:szCs w:val="20"/>
        </w:rPr>
        <w:t>владеть навыками защиты личной информации, соблюдать требования информационной безопасности.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 xml:space="preserve">умения общения </w:t>
      </w:r>
      <w:r w:rsidRPr="0097229A">
        <w:rPr>
          <w:rFonts w:ascii="Times New Roman" w:hAnsi="Times New Roman"/>
          <w:color w:val="000000"/>
          <w:sz w:val="20"/>
          <w:szCs w:val="20"/>
        </w:rPr>
        <w:t>как часть коммуникативных универсальных учебных действий:</w:t>
      </w:r>
    </w:p>
    <w:p w:rsidR="00EF424C" w:rsidRPr="0097229A" w:rsidRDefault="00EF424C" w:rsidP="00EF424C">
      <w:pPr>
        <w:numPr>
          <w:ilvl w:val="0"/>
          <w:numId w:val="14"/>
        </w:numPr>
        <w:spacing w:after="0" w:line="264" w:lineRule="auto"/>
        <w:jc w:val="both"/>
        <w:rPr>
          <w:sz w:val="20"/>
          <w:szCs w:val="20"/>
        </w:rPr>
      </w:pPr>
      <w:r w:rsidRPr="0097229A">
        <w:rPr>
          <w:rFonts w:ascii="Times New Roman" w:hAnsi="Times New Roman"/>
          <w:color w:val="000000"/>
          <w:sz w:val="20"/>
          <w:szCs w:val="20"/>
        </w:rPr>
        <w:t>осуществлять коммуникацию во всех сферах жизни;</w:t>
      </w:r>
    </w:p>
    <w:p w:rsidR="00EF424C" w:rsidRPr="0097229A" w:rsidRDefault="00EF424C" w:rsidP="00EF424C">
      <w:pPr>
        <w:numPr>
          <w:ilvl w:val="0"/>
          <w:numId w:val="14"/>
        </w:numPr>
        <w:spacing w:after="0" w:line="264" w:lineRule="auto"/>
        <w:jc w:val="both"/>
        <w:rPr>
          <w:sz w:val="20"/>
          <w:szCs w:val="20"/>
        </w:rPr>
      </w:pPr>
      <w:r w:rsidRPr="0097229A">
        <w:rPr>
          <w:rFonts w:ascii="Times New Roman" w:hAnsi="Times New Roman"/>
          <w:color w:val="000000"/>
          <w:sz w:val="20"/>
          <w:szCs w:val="20"/>
        </w:rPr>
        <w:lastRenderedPageBreak/>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EF424C" w:rsidRPr="0097229A" w:rsidRDefault="00EF424C" w:rsidP="00EF424C">
      <w:pPr>
        <w:numPr>
          <w:ilvl w:val="0"/>
          <w:numId w:val="14"/>
        </w:numPr>
        <w:spacing w:after="0" w:line="264" w:lineRule="auto"/>
        <w:jc w:val="both"/>
        <w:rPr>
          <w:sz w:val="20"/>
          <w:szCs w:val="20"/>
        </w:rPr>
      </w:pPr>
      <w:r w:rsidRPr="0097229A">
        <w:rPr>
          <w:rFonts w:ascii="Times New Roman" w:hAnsi="Times New Roman"/>
          <w:color w:val="000000"/>
          <w:sz w:val="20"/>
          <w:szCs w:val="20"/>
        </w:rPr>
        <w:t xml:space="preserve">владеть различными способами общения и взаимодействия; </w:t>
      </w:r>
      <w:proofErr w:type="spellStart"/>
      <w:r w:rsidRPr="0097229A">
        <w:rPr>
          <w:rFonts w:ascii="Times New Roman" w:hAnsi="Times New Roman"/>
          <w:color w:val="000000"/>
          <w:sz w:val="20"/>
          <w:szCs w:val="20"/>
        </w:rPr>
        <w:t>аргументированно</w:t>
      </w:r>
      <w:proofErr w:type="spellEnd"/>
      <w:r w:rsidRPr="0097229A">
        <w:rPr>
          <w:rFonts w:ascii="Times New Roman" w:hAnsi="Times New Roman"/>
          <w:color w:val="000000"/>
          <w:sz w:val="20"/>
          <w:szCs w:val="20"/>
        </w:rPr>
        <w:t xml:space="preserve"> вести диалог;</w:t>
      </w:r>
    </w:p>
    <w:p w:rsidR="00EF424C" w:rsidRPr="0097229A" w:rsidRDefault="00EF424C" w:rsidP="00EF424C">
      <w:pPr>
        <w:numPr>
          <w:ilvl w:val="0"/>
          <w:numId w:val="14"/>
        </w:numPr>
        <w:spacing w:after="0" w:line="264" w:lineRule="auto"/>
        <w:jc w:val="both"/>
        <w:rPr>
          <w:sz w:val="20"/>
          <w:szCs w:val="20"/>
        </w:rPr>
      </w:pPr>
      <w:r w:rsidRPr="0097229A">
        <w:rPr>
          <w:rFonts w:ascii="Times New Roman" w:hAnsi="Times New Roman"/>
          <w:color w:val="000000"/>
          <w:sz w:val="20"/>
          <w:szCs w:val="20"/>
        </w:rPr>
        <w:t>развёрнуто, логично и корректно с точки зрения культуры речи излагать своё мнение, строить высказывание.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умения самоорганизации</w:t>
      </w:r>
      <w:r w:rsidRPr="0097229A">
        <w:rPr>
          <w:rFonts w:ascii="Times New Roman" w:hAnsi="Times New Roman"/>
          <w:color w:val="000000"/>
          <w:sz w:val="20"/>
          <w:szCs w:val="20"/>
        </w:rPr>
        <w:t xml:space="preserve"> как части регулятивных универсальных учебных действий:</w:t>
      </w:r>
    </w:p>
    <w:p w:rsidR="00EF424C" w:rsidRPr="0097229A" w:rsidRDefault="00EF424C" w:rsidP="00EF424C">
      <w:pPr>
        <w:numPr>
          <w:ilvl w:val="0"/>
          <w:numId w:val="15"/>
        </w:numPr>
        <w:spacing w:after="0" w:line="264" w:lineRule="auto"/>
        <w:jc w:val="both"/>
        <w:rPr>
          <w:sz w:val="20"/>
          <w:szCs w:val="20"/>
        </w:rPr>
      </w:pPr>
      <w:r w:rsidRPr="0097229A">
        <w:rPr>
          <w:rFonts w:ascii="Times New Roman" w:hAnsi="Times New Roman"/>
          <w:color w:val="000000"/>
          <w:sz w:val="20"/>
          <w:szCs w:val="20"/>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EF424C" w:rsidRPr="0097229A" w:rsidRDefault="00EF424C" w:rsidP="00EF424C">
      <w:pPr>
        <w:numPr>
          <w:ilvl w:val="0"/>
          <w:numId w:val="15"/>
        </w:numPr>
        <w:spacing w:after="0" w:line="264" w:lineRule="auto"/>
        <w:jc w:val="both"/>
        <w:rPr>
          <w:sz w:val="20"/>
          <w:szCs w:val="20"/>
        </w:rPr>
      </w:pPr>
      <w:r w:rsidRPr="0097229A">
        <w:rPr>
          <w:rFonts w:ascii="Times New Roman" w:hAnsi="Times New Roman"/>
          <w:color w:val="000000"/>
          <w:sz w:val="20"/>
          <w:szCs w:val="20"/>
        </w:rPr>
        <w:t>самостоятельно составлять план решения проблемы с учётом имеющихся ресурсов, собственных возможностей и предпочтений;</w:t>
      </w:r>
    </w:p>
    <w:p w:rsidR="00EF424C" w:rsidRPr="0097229A" w:rsidRDefault="00EF424C" w:rsidP="00EF424C">
      <w:pPr>
        <w:numPr>
          <w:ilvl w:val="0"/>
          <w:numId w:val="15"/>
        </w:numPr>
        <w:spacing w:after="0" w:line="264" w:lineRule="auto"/>
        <w:jc w:val="both"/>
        <w:rPr>
          <w:sz w:val="20"/>
          <w:szCs w:val="20"/>
        </w:rPr>
      </w:pPr>
      <w:r w:rsidRPr="0097229A">
        <w:rPr>
          <w:rFonts w:ascii="Times New Roman" w:hAnsi="Times New Roman"/>
          <w:color w:val="000000"/>
          <w:sz w:val="20"/>
          <w:szCs w:val="20"/>
        </w:rPr>
        <w:t>расширять рамки учебного предмета на основе личных предпочтений;</w:t>
      </w:r>
    </w:p>
    <w:p w:rsidR="00EF424C" w:rsidRPr="0097229A" w:rsidRDefault="00EF424C" w:rsidP="00EF424C">
      <w:pPr>
        <w:numPr>
          <w:ilvl w:val="0"/>
          <w:numId w:val="15"/>
        </w:numPr>
        <w:spacing w:after="0" w:line="264" w:lineRule="auto"/>
        <w:jc w:val="both"/>
        <w:rPr>
          <w:sz w:val="20"/>
          <w:szCs w:val="20"/>
        </w:rPr>
      </w:pPr>
      <w:r w:rsidRPr="0097229A">
        <w:rPr>
          <w:rFonts w:ascii="Times New Roman" w:hAnsi="Times New Roman"/>
          <w:color w:val="000000"/>
          <w:sz w:val="20"/>
          <w:szCs w:val="20"/>
        </w:rPr>
        <w:t>делать осознанный выбор, уметь аргументировать его, брать ответственность за результаты выбора;</w:t>
      </w:r>
    </w:p>
    <w:p w:rsidR="00EF424C" w:rsidRPr="0097229A" w:rsidRDefault="00EF424C" w:rsidP="00EF424C">
      <w:pPr>
        <w:numPr>
          <w:ilvl w:val="0"/>
          <w:numId w:val="15"/>
        </w:numPr>
        <w:spacing w:after="0" w:line="264" w:lineRule="auto"/>
        <w:jc w:val="both"/>
        <w:rPr>
          <w:sz w:val="20"/>
          <w:szCs w:val="20"/>
        </w:rPr>
      </w:pPr>
      <w:r w:rsidRPr="0097229A">
        <w:rPr>
          <w:rFonts w:ascii="Times New Roman" w:hAnsi="Times New Roman"/>
          <w:color w:val="000000"/>
          <w:sz w:val="20"/>
          <w:szCs w:val="20"/>
        </w:rPr>
        <w:t>оценивать приобретённый опыт;</w:t>
      </w:r>
    </w:p>
    <w:p w:rsidR="00EF424C" w:rsidRPr="0097229A" w:rsidRDefault="00EF424C" w:rsidP="00EF424C">
      <w:pPr>
        <w:numPr>
          <w:ilvl w:val="0"/>
          <w:numId w:val="15"/>
        </w:numPr>
        <w:spacing w:after="0" w:line="264" w:lineRule="auto"/>
        <w:jc w:val="both"/>
        <w:rPr>
          <w:sz w:val="20"/>
          <w:szCs w:val="20"/>
        </w:rPr>
      </w:pPr>
      <w:r w:rsidRPr="0097229A">
        <w:rPr>
          <w:rFonts w:ascii="Times New Roman" w:hAnsi="Times New Roman"/>
          <w:color w:val="000000"/>
          <w:sz w:val="20"/>
          <w:szCs w:val="20"/>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умения самоконтроля, принятия себя и других</w:t>
      </w:r>
      <w:r w:rsidRPr="0097229A">
        <w:rPr>
          <w:rFonts w:ascii="Times New Roman" w:hAnsi="Times New Roman"/>
          <w:color w:val="000000"/>
          <w:sz w:val="20"/>
          <w:szCs w:val="20"/>
        </w:rPr>
        <w:t xml:space="preserve"> как части регулятивных универсальных учебных действий:</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давать оценку новым ситуациям, вносить коррективы в деятельность, оценивать соответствие результатов целям;</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уметь оценивать риски и своевременно принимать решение по их снижению;</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принимать себя, понимая свои недостатки и достоинства;</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принимать мотивы и аргументы других людей при анализе результатов деятельности;</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признавать своё право и право других на ошибку;</w:t>
      </w:r>
    </w:p>
    <w:p w:rsidR="00EF424C" w:rsidRPr="0097229A" w:rsidRDefault="00EF424C" w:rsidP="00EF424C">
      <w:pPr>
        <w:numPr>
          <w:ilvl w:val="0"/>
          <w:numId w:val="16"/>
        </w:numPr>
        <w:spacing w:after="0" w:line="264" w:lineRule="auto"/>
        <w:jc w:val="both"/>
        <w:rPr>
          <w:sz w:val="20"/>
          <w:szCs w:val="20"/>
        </w:rPr>
      </w:pPr>
      <w:r w:rsidRPr="0097229A">
        <w:rPr>
          <w:rFonts w:ascii="Times New Roman" w:hAnsi="Times New Roman"/>
          <w:color w:val="000000"/>
          <w:sz w:val="20"/>
          <w:szCs w:val="20"/>
        </w:rPr>
        <w:t>развивать способность видеть мир с позиции другого человека.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У обучающегося будут сформированы следующие </w:t>
      </w:r>
      <w:r w:rsidRPr="0097229A">
        <w:rPr>
          <w:rFonts w:ascii="Times New Roman" w:hAnsi="Times New Roman"/>
          <w:b/>
          <w:color w:val="000000"/>
          <w:sz w:val="20"/>
          <w:szCs w:val="20"/>
        </w:rPr>
        <w:t>умения совместной деятельности:</w:t>
      </w:r>
    </w:p>
    <w:p w:rsidR="00EF424C" w:rsidRPr="0097229A" w:rsidRDefault="00EF424C" w:rsidP="00EF424C">
      <w:pPr>
        <w:numPr>
          <w:ilvl w:val="0"/>
          <w:numId w:val="17"/>
        </w:numPr>
        <w:spacing w:after="0" w:line="264" w:lineRule="auto"/>
        <w:jc w:val="both"/>
        <w:rPr>
          <w:sz w:val="20"/>
          <w:szCs w:val="20"/>
        </w:rPr>
      </w:pPr>
      <w:r w:rsidRPr="0097229A">
        <w:rPr>
          <w:rFonts w:ascii="Times New Roman" w:hAnsi="Times New Roman"/>
          <w:color w:val="000000"/>
          <w:sz w:val="20"/>
          <w:szCs w:val="20"/>
        </w:rPr>
        <w:t>понимать и использовать преимущества командной и индивидуальной работы;</w:t>
      </w:r>
    </w:p>
    <w:p w:rsidR="00EF424C" w:rsidRPr="0097229A" w:rsidRDefault="00EF424C" w:rsidP="00EF424C">
      <w:pPr>
        <w:numPr>
          <w:ilvl w:val="0"/>
          <w:numId w:val="17"/>
        </w:numPr>
        <w:spacing w:after="0" w:line="264" w:lineRule="auto"/>
        <w:jc w:val="both"/>
        <w:rPr>
          <w:sz w:val="20"/>
          <w:szCs w:val="20"/>
        </w:rPr>
      </w:pPr>
      <w:r w:rsidRPr="0097229A">
        <w:rPr>
          <w:rFonts w:ascii="Times New Roman" w:hAnsi="Times New Roman"/>
          <w:color w:val="000000"/>
          <w:sz w:val="20"/>
          <w:szCs w:val="20"/>
        </w:rPr>
        <w:t>выбирать тематику и методы совместных действий с учётом общих интересов и возможностей каждого члена коллектива;</w:t>
      </w:r>
    </w:p>
    <w:p w:rsidR="00EF424C" w:rsidRPr="0097229A" w:rsidRDefault="00EF424C" w:rsidP="00EF424C">
      <w:pPr>
        <w:numPr>
          <w:ilvl w:val="0"/>
          <w:numId w:val="17"/>
        </w:numPr>
        <w:spacing w:after="0" w:line="264" w:lineRule="auto"/>
        <w:jc w:val="both"/>
        <w:rPr>
          <w:sz w:val="20"/>
          <w:szCs w:val="20"/>
        </w:rPr>
      </w:pPr>
      <w:r w:rsidRPr="0097229A">
        <w:rPr>
          <w:rFonts w:ascii="Times New Roman" w:hAnsi="Times New Roman"/>
          <w:color w:val="000000"/>
          <w:sz w:val="20"/>
          <w:szCs w:val="20"/>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EF424C" w:rsidRPr="0097229A" w:rsidRDefault="00EF424C" w:rsidP="00EF424C">
      <w:pPr>
        <w:numPr>
          <w:ilvl w:val="0"/>
          <w:numId w:val="17"/>
        </w:numPr>
        <w:spacing w:after="0" w:line="264" w:lineRule="auto"/>
        <w:jc w:val="both"/>
        <w:rPr>
          <w:sz w:val="20"/>
          <w:szCs w:val="20"/>
        </w:rPr>
      </w:pPr>
      <w:r w:rsidRPr="0097229A">
        <w:rPr>
          <w:rFonts w:ascii="Times New Roman" w:hAnsi="Times New Roman"/>
          <w:color w:val="000000"/>
          <w:sz w:val="20"/>
          <w:szCs w:val="20"/>
        </w:rPr>
        <w:t>оценивать качество своего вклада и вклада каждого участника команды в общий результат по разработанным критериям;</w:t>
      </w:r>
    </w:p>
    <w:p w:rsidR="00EF424C" w:rsidRPr="0097229A" w:rsidRDefault="00EF424C" w:rsidP="00EF424C">
      <w:pPr>
        <w:numPr>
          <w:ilvl w:val="0"/>
          <w:numId w:val="17"/>
        </w:numPr>
        <w:spacing w:after="0" w:line="264" w:lineRule="auto"/>
        <w:jc w:val="both"/>
        <w:rPr>
          <w:sz w:val="20"/>
          <w:szCs w:val="20"/>
        </w:rPr>
      </w:pPr>
      <w:r w:rsidRPr="0097229A">
        <w:rPr>
          <w:rFonts w:ascii="Times New Roman" w:hAnsi="Times New Roman"/>
          <w:color w:val="000000"/>
          <w:sz w:val="20"/>
          <w:szCs w:val="20"/>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EF424C" w:rsidRPr="0097229A" w:rsidRDefault="00EF424C" w:rsidP="00EF424C">
      <w:pPr>
        <w:spacing w:after="0" w:line="264" w:lineRule="auto"/>
        <w:ind w:left="120"/>
        <w:jc w:val="both"/>
        <w:rPr>
          <w:sz w:val="20"/>
          <w:szCs w:val="20"/>
        </w:rPr>
      </w:pPr>
    </w:p>
    <w:p w:rsidR="00EF424C" w:rsidRPr="0097229A" w:rsidRDefault="00EF424C" w:rsidP="00EF424C">
      <w:pPr>
        <w:spacing w:after="0" w:line="264" w:lineRule="auto"/>
        <w:ind w:left="120"/>
        <w:jc w:val="both"/>
        <w:rPr>
          <w:sz w:val="24"/>
          <w:szCs w:val="24"/>
        </w:rPr>
      </w:pPr>
      <w:r w:rsidRPr="0097229A">
        <w:rPr>
          <w:rFonts w:ascii="Times New Roman" w:hAnsi="Times New Roman"/>
          <w:b/>
          <w:color w:val="000000"/>
          <w:sz w:val="24"/>
          <w:szCs w:val="24"/>
        </w:rPr>
        <w:t xml:space="preserve">ПРЕДМЕТНЫЕ РЕЗУЛЬТАТЫ </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left="120"/>
        <w:jc w:val="both"/>
        <w:rPr>
          <w:sz w:val="24"/>
          <w:szCs w:val="24"/>
        </w:rPr>
      </w:pPr>
      <w:r w:rsidRPr="0097229A">
        <w:rPr>
          <w:rFonts w:ascii="Times New Roman" w:hAnsi="Times New Roman"/>
          <w:b/>
          <w:color w:val="000000"/>
          <w:sz w:val="24"/>
          <w:szCs w:val="24"/>
        </w:rPr>
        <w:t>10 КЛАСС</w:t>
      </w:r>
    </w:p>
    <w:p w:rsidR="00EF424C" w:rsidRPr="0097229A" w:rsidRDefault="00EF424C" w:rsidP="00EF424C">
      <w:pPr>
        <w:spacing w:after="0" w:line="264" w:lineRule="auto"/>
        <w:ind w:left="120"/>
        <w:jc w:val="both"/>
        <w:rPr>
          <w:sz w:val="24"/>
          <w:szCs w:val="24"/>
        </w:rPr>
      </w:pP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К концу обучения в 10 классе </w:t>
      </w:r>
      <w:proofErr w:type="gramStart"/>
      <w:r w:rsidRPr="0097229A">
        <w:rPr>
          <w:rFonts w:ascii="Times New Roman" w:hAnsi="Times New Roman"/>
          <w:color w:val="000000"/>
          <w:sz w:val="20"/>
          <w:szCs w:val="20"/>
        </w:rPr>
        <w:t>обучающийся</w:t>
      </w:r>
      <w:proofErr w:type="gramEnd"/>
      <w:r w:rsidRPr="0097229A">
        <w:rPr>
          <w:rFonts w:ascii="Times New Roman" w:hAnsi="Times New Roman"/>
          <w:color w:val="000000"/>
          <w:sz w:val="20"/>
          <w:szCs w:val="20"/>
        </w:rPr>
        <w:t xml:space="preserve"> получит следующие предметные результаты по отдельным темам программы по русскому языку:</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Общие сведения о языке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языке как знаковой системе, об основных функциях языка; о лингвистике как науке.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w:t>
      </w:r>
      <w:r w:rsidRPr="0097229A">
        <w:rPr>
          <w:rFonts w:ascii="Times New Roman" w:hAnsi="Times New Roman"/>
          <w:color w:val="000000"/>
          <w:sz w:val="20"/>
          <w:szCs w:val="20"/>
        </w:rPr>
        <w:lastRenderedPageBreak/>
        <w:t>этимологических и других); комментировать фразеологизмы с точки зрения отражения в них истории и культуры народа (в рамках изученного).</w:t>
      </w:r>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pacing w:val="-2"/>
          <w:sz w:val="20"/>
          <w:szCs w:val="20"/>
        </w:rPr>
        <w:t xml:space="preserve">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w:t>
      </w:r>
      <w:proofErr w:type="spellStart"/>
      <w:r w:rsidRPr="0097229A">
        <w:rPr>
          <w:rFonts w:ascii="Times New Roman" w:hAnsi="Times New Roman"/>
          <w:color w:val="000000"/>
          <w:spacing w:val="-2"/>
          <w:sz w:val="20"/>
          <w:szCs w:val="20"/>
        </w:rPr>
        <w:t>г.№</w:t>
      </w:r>
      <w:proofErr w:type="spellEnd"/>
      <w:r w:rsidRPr="0097229A">
        <w:rPr>
          <w:rFonts w:ascii="Times New Roman" w:hAnsi="Times New Roman"/>
          <w:color w:val="000000"/>
          <w:spacing w:val="-2"/>
          <w:sz w:val="20"/>
          <w:szCs w:val="20"/>
        </w:rPr>
        <w:t xml:space="preserve">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97229A">
        <w:rPr>
          <w:rFonts w:ascii="Times New Roman" w:hAnsi="Times New Roman"/>
          <w:color w:val="000000"/>
          <w:spacing w:val="-2"/>
          <w:sz w:val="20"/>
          <w:szCs w:val="20"/>
        </w:rPr>
        <w:t xml:space="preserve"> </w:t>
      </w:r>
      <w:proofErr w:type="gramStart"/>
      <w:r w:rsidRPr="0097229A">
        <w:rPr>
          <w:rFonts w:ascii="Times New Roman" w:hAnsi="Times New Roman"/>
          <w:color w:val="000000"/>
          <w:spacing w:val="-2"/>
          <w:sz w:val="20"/>
          <w:szCs w:val="20"/>
        </w:rPr>
        <w:t>Российской Федерации от 25 октября 1991 г. № 1807-1 «О языках народов Российской Федерации»).</w:t>
      </w:r>
      <w:proofErr w:type="gramEnd"/>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Язык и речь.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Система языка.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культуре речи как разделе лингвистики.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Комментировать нормативный, коммуникативный и этический аспекты культуры речи, приводить соответствующие примеры.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языковой норме, её видах.</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словари русского языка в учебной деятельности.</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Фонетика. Орфоэпия. Орфоэпические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фонетический анализ слова.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Определять изобразительно-выразительные средства фонетики в тексте.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основные произносительные и акцентологические нормы современного русского литературного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орфоэпический словарь.</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Лексикология и фразеология. Лексические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лексический анализ слова.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Определять изобразительно-выразительные средства лексики.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лексические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EF424C" w:rsidRPr="0097229A" w:rsidRDefault="00EF424C" w:rsidP="00EF424C">
      <w:pPr>
        <w:spacing w:after="0" w:line="264" w:lineRule="auto"/>
        <w:ind w:firstLine="600"/>
        <w:jc w:val="both"/>
        <w:rPr>
          <w:sz w:val="20"/>
          <w:szCs w:val="20"/>
        </w:rPr>
      </w:pPr>
      <w:proofErr w:type="spellStart"/>
      <w:r w:rsidRPr="0097229A">
        <w:rPr>
          <w:rFonts w:ascii="Times New Roman" w:hAnsi="Times New Roman"/>
          <w:b/>
          <w:color w:val="000000"/>
          <w:sz w:val="20"/>
          <w:szCs w:val="20"/>
        </w:rPr>
        <w:t>Морфемика</w:t>
      </w:r>
      <w:proofErr w:type="spellEnd"/>
      <w:r w:rsidRPr="0097229A">
        <w:rPr>
          <w:rFonts w:ascii="Times New Roman" w:hAnsi="Times New Roman"/>
          <w:b/>
          <w:color w:val="000000"/>
          <w:sz w:val="20"/>
          <w:szCs w:val="20"/>
        </w:rPr>
        <w:t xml:space="preserve"> и словообразование. Словообразовательные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морфемный и словообразовательный анализ слова.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словообразовательный словарь.</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Морфология. Морфологические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морфологический анализ слова.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Определять особенности употребления в тексте слов разных частей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морфологические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словарь грамматических трудностей, справочники.</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Орфография. Основные правила орфографии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принципах и разделах русской орфографии.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орфографический анализ слова.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правила орфографии.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орфографические словари.</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Речь. Речевое общение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pacing w:val="-1"/>
          <w:sz w:val="20"/>
          <w:szCs w:val="20"/>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Выступать перед аудиторией с докладом; представлять реферат, исследовательский проект на </w:t>
      </w:r>
      <w:proofErr w:type="gramStart"/>
      <w:r w:rsidRPr="0097229A">
        <w:rPr>
          <w:rFonts w:ascii="Times New Roman" w:hAnsi="Times New Roman"/>
          <w:color w:val="000000"/>
          <w:sz w:val="20"/>
          <w:szCs w:val="20"/>
        </w:rPr>
        <w:t>лингвистическую</w:t>
      </w:r>
      <w:proofErr w:type="gramEnd"/>
      <w:r w:rsidRPr="0097229A">
        <w:rPr>
          <w:rFonts w:ascii="Times New Roman" w:hAnsi="Times New Roman"/>
          <w:color w:val="000000"/>
          <w:sz w:val="20"/>
          <w:szCs w:val="20"/>
        </w:rPr>
        <w:t xml:space="preserve"> и другие темы; использовать образовательные информационно-коммуникационные инструменты и ресурсы для решения учебных задач.</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Использовать различные виды </w:t>
      </w:r>
      <w:proofErr w:type="spellStart"/>
      <w:r w:rsidRPr="0097229A">
        <w:rPr>
          <w:rFonts w:ascii="Times New Roman" w:hAnsi="Times New Roman"/>
          <w:color w:val="000000"/>
          <w:sz w:val="20"/>
          <w:szCs w:val="20"/>
        </w:rPr>
        <w:t>аудирования</w:t>
      </w:r>
      <w:proofErr w:type="spellEnd"/>
      <w:r w:rsidRPr="0097229A">
        <w:rPr>
          <w:rFonts w:ascii="Times New Roman" w:hAnsi="Times New Roman"/>
          <w:color w:val="000000"/>
          <w:sz w:val="20"/>
          <w:szCs w:val="20"/>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97229A">
        <w:rPr>
          <w:rFonts w:ascii="Times New Roman" w:hAnsi="Times New Roman"/>
          <w:color w:val="000000"/>
          <w:sz w:val="20"/>
          <w:szCs w:val="20"/>
        </w:rPr>
        <w:t>инфографику</w:t>
      </w:r>
      <w:proofErr w:type="spellEnd"/>
      <w:r w:rsidRPr="0097229A">
        <w:rPr>
          <w:rFonts w:ascii="Times New Roman" w:hAnsi="Times New Roman"/>
          <w:color w:val="000000"/>
          <w:sz w:val="20"/>
          <w:szCs w:val="20"/>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z w:val="20"/>
          <w:szCs w:val="20"/>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97229A">
        <w:rPr>
          <w:rFonts w:ascii="Times New Roman" w:hAnsi="Times New Roman"/>
          <w:color w:val="000000"/>
          <w:sz w:val="20"/>
          <w:szCs w:val="20"/>
        </w:rPr>
        <w:t>интернет-коммуникации</w:t>
      </w:r>
      <w:proofErr w:type="spellEnd"/>
      <w:r w:rsidRPr="0097229A">
        <w:rPr>
          <w:rFonts w:ascii="Times New Roman" w:hAnsi="Times New Roman"/>
          <w:color w:val="000000"/>
          <w:sz w:val="20"/>
          <w:szCs w:val="20"/>
        </w:rPr>
        <w:t>.</w:t>
      </w:r>
      <w:proofErr w:type="gramEnd"/>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Употреблять языковые средства с учётом речевой ситуации.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в устной речи и на письме нормы современного русского литературного языка.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Оценивать собственную и чужую речь с точки зрения точного, уместного и выразительного словоупотребления.</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Текст. Информационно-смысловая переработка текста</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Применять знания о тексте, его основных признаках, структуре и видах представленной в нём информации в речевой практике.</w:t>
      </w:r>
    </w:p>
    <w:p w:rsidR="00EF424C" w:rsidRPr="00D43334"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Понимать, анализировать и комментировать основную и дополнительную, явную и скрытую </w:t>
      </w:r>
      <w:r w:rsidRPr="00D43334">
        <w:rPr>
          <w:rFonts w:ascii="Times New Roman" w:hAnsi="Times New Roman"/>
          <w:color w:val="000000"/>
          <w:sz w:val="20"/>
          <w:szCs w:val="20"/>
        </w:rPr>
        <w:t>(</w:t>
      </w:r>
      <w:proofErr w:type="spellStart"/>
      <w:r w:rsidRPr="00D43334">
        <w:rPr>
          <w:rFonts w:ascii="Times New Roman" w:hAnsi="Times New Roman"/>
          <w:color w:val="000000"/>
          <w:sz w:val="20"/>
          <w:szCs w:val="20"/>
        </w:rPr>
        <w:t>подтекстовую</w:t>
      </w:r>
      <w:proofErr w:type="spellEnd"/>
      <w:r w:rsidRPr="00D43334">
        <w:rPr>
          <w:rFonts w:ascii="Times New Roman" w:hAnsi="Times New Roman"/>
          <w:color w:val="000000"/>
          <w:sz w:val="20"/>
          <w:szCs w:val="20"/>
        </w:rPr>
        <w:t>) информацию текстов, воспринимаемых зрительно и (или) на слух.</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Выявлять логико-смысловые отношения между предложениями в тексте.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Использовать различные виды </w:t>
      </w:r>
      <w:proofErr w:type="spellStart"/>
      <w:r w:rsidRPr="0097229A">
        <w:rPr>
          <w:rFonts w:ascii="Times New Roman" w:hAnsi="Times New Roman"/>
          <w:color w:val="000000"/>
          <w:sz w:val="20"/>
          <w:szCs w:val="20"/>
        </w:rPr>
        <w:t>аудирования</w:t>
      </w:r>
      <w:proofErr w:type="spellEnd"/>
      <w:r w:rsidRPr="0097229A">
        <w:rPr>
          <w:rFonts w:ascii="Times New Roman" w:hAnsi="Times New Roman"/>
          <w:color w:val="000000"/>
          <w:sz w:val="20"/>
          <w:szCs w:val="20"/>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97229A">
        <w:rPr>
          <w:rFonts w:ascii="Times New Roman" w:hAnsi="Times New Roman"/>
          <w:color w:val="000000"/>
          <w:sz w:val="20"/>
          <w:szCs w:val="20"/>
        </w:rPr>
        <w:t>инфографику</w:t>
      </w:r>
      <w:proofErr w:type="spellEnd"/>
      <w:r w:rsidRPr="0097229A">
        <w:rPr>
          <w:rFonts w:ascii="Times New Roman" w:hAnsi="Times New Roman"/>
          <w:color w:val="000000"/>
          <w:sz w:val="20"/>
          <w:szCs w:val="20"/>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EF424C" w:rsidRPr="0097229A" w:rsidRDefault="00EF424C" w:rsidP="00EF424C">
      <w:pPr>
        <w:spacing w:after="0" w:line="264" w:lineRule="auto"/>
        <w:ind w:firstLine="600"/>
        <w:jc w:val="both"/>
        <w:rPr>
          <w:sz w:val="20"/>
          <w:szCs w:val="20"/>
        </w:rPr>
      </w:pPr>
      <w:proofErr w:type="gramStart"/>
      <w:r w:rsidRPr="0097229A">
        <w:rPr>
          <w:rFonts w:ascii="Times New Roman" w:hAnsi="Times New Roman"/>
          <w:color w:val="000000"/>
          <w:sz w:val="20"/>
          <w:szCs w:val="20"/>
        </w:rPr>
        <w:t>Создавать вторичные тексты (план, тезисы, конспект, реферат, аннотация, отзыв, рецензия и другие).</w:t>
      </w:r>
      <w:proofErr w:type="gramEnd"/>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Корректировать текст: устранять логические, фактические, этические, грамматические и речевые ошибки.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11 КЛАСС</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К концу обучения в 11 классе </w:t>
      </w:r>
      <w:proofErr w:type="gramStart"/>
      <w:r w:rsidRPr="0097229A">
        <w:rPr>
          <w:rFonts w:ascii="Times New Roman" w:hAnsi="Times New Roman"/>
          <w:color w:val="000000"/>
          <w:sz w:val="20"/>
          <w:szCs w:val="20"/>
        </w:rPr>
        <w:t>обучающийся</w:t>
      </w:r>
      <w:proofErr w:type="gramEnd"/>
      <w:r w:rsidRPr="0097229A">
        <w:rPr>
          <w:rFonts w:ascii="Times New Roman" w:hAnsi="Times New Roman"/>
          <w:color w:val="000000"/>
          <w:sz w:val="20"/>
          <w:szCs w:val="20"/>
        </w:rPr>
        <w:t xml:space="preserve"> получит следующие предметные результаты по отдельным темам программы по русскому языку:</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Общие сведения о языке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об экологии языка, о проблемах речевой культуры в современном обществе.</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97229A">
        <w:rPr>
          <w:rFonts w:ascii="Times New Roman" w:hAnsi="Times New Roman"/>
          <w:color w:val="000000"/>
          <w:sz w:val="20"/>
          <w:szCs w:val="20"/>
        </w:rPr>
        <w:t>другое</w:t>
      </w:r>
      <w:proofErr w:type="gramEnd"/>
      <w:r w:rsidRPr="0097229A">
        <w:rPr>
          <w:rFonts w:ascii="Times New Roman" w:hAnsi="Times New Roman"/>
          <w:color w:val="000000"/>
          <w:sz w:val="20"/>
          <w:szCs w:val="20"/>
        </w:rPr>
        <w:t>.</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lastRenderedPageBreak/>
        <w:t>Язык и речь.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Синтаксис. Синтаксические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синтаксический анализ словосочетания, простого и сложного предложения.</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Определять изобразительно-выразительные средства синтаксиса русского языка (в рамках изученного).</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синтаксические нормы.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словари грамматических трудностей, справочники.</w:t>
      </w:r>
    </w:p>
    <w:p w:rsidR="00EF424C" w:rsidRPr="00D43334" w:rsidRDefault="00EF424C" w:rsidP="00EF424C">
      <w:pPr>
        <w:spacing w:after="0" w:line="264" w:lineRule="auto"/>
        <w:ind w:firstLine="600"/>
        <w:jc w:val="both"/>
        <w:rPr>
          <w:sz w:val="20"/>
          <w:szCs w:val="20"/>
        </w:rPr>
      </w:pPr>
      <w:r w:rsidRPr="00D43334">
        <w:rPr>
          <w:rFonts w:ascii="Times New Roman" w:hAnsi="Times New Roman"/>
          <w:b/>
          <w:color w:val="000000"/>
          <w:sz w:val="20"/>
          <w:szCs w:val="20"/>
        </w:rPr>
        <w:t>Пунктуация. Основные правила пунктуации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принципах и разделах русской пунктуации.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Выполнять пунктуационный анализ предложения.</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Соблюдать правила пунктуации.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Использовать справочники по пунктуации.</w:t>
      </w:r>
    </w:p>
    <w:p w:rsidR="00EF424C" w:rsidRPr="0097229A" w:rsidRDefault="00EF424C" w:rsidP="00EF424C">
      <w:pPr>
        <w:spacing w:after="0" w:line="264" w:lineRule="auto"/>
        <w:ind w:firstLine="600"/>
        <w:jc w:val="both"/>
        <w:rPr>
          <w:sz w:val="20"/>
          <w:szCs w:val="20"/>
        </w:rPr>
      </w:pPr>
      <w:r w:rsidRPr="0097229A">
        <w:rPr>
          <w:rFonts w:ascii="Times New Roman" w:hAnsi="Times New Roman"/>
          <w:b/>
          <w:color w:val="000000"/>
          <w:sz w:val="20"/>
          <w:szCs w:val="20"/>
        </w:rPr>
        <w:t>Функциональная стилистика. Культура речи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 функциональной стилистике как разделе лингвистики.</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EF424C" w:rsidRPr="0097229A" w:rsidRDefault="00EF424C" w:rsidP="00EF424C">
      <w:pPr>
        <w:spacing w:after="0" w:line="264" w:lineRule="auto"/>
        <w:ind w:firstLine="600"/>
        <w:jc w:val="both"/>
        <w:rPr>
          <w:sz w:val="20"/>
          <w:szCs w:val="20"/>
        </w:rPr>
      </w:pPr>
      <w:r w:rsidRPr="0097229A">
        <w:rPr>
          <w:rFonts w:ascii="Times New Roman" w:hAnsi="Times New Roman"/>
          <w:color w:val="000000"/>
          <w:sz w:val="20"/>
          <w:szCs w:val="20"/>
        </w:rPr>
        <w:t>Применять знания о функциональных разновидностях языка в речевой практике.</w:t>
      </w:r>
    </w:p>
    <w:p w:rsidR="00EF424C" w:rsidRPr="0097229A" w:rsidRDefault="00EF424C" w:rsidP="00EF424C">
      <w:pPr>
        <w:rPr>
          <w:sz w:val="20"/>
          <w:szCs w:val="20"/>
        </w:rPr>
        <w:sectPr w:rsidR="00EF424C" w:rsidRPr="0097229A">
          <w:pgSz w:w="11906" w:h="16383"/>
          <w:pgMar w:top="1134" w:right="850" w:bottom="1134" w:left="1701" w:header="720" w:footer="720" w:gutter="0"/>
          <w:cols w:space="720"/>
        </w:sectPr>
      </w:pPr>
    </w:p>
    <w:p w:rsidR="00EF424C" w:rsidRPr="0097229A" w:rsidRDefault="00EF424C" w:rsidP="00EF424C">
      <w:pPr>
        <w:spacing w:after="0"/>
        <w:ind w:left="120"/>
        <w:rPr>
          <w:sz w:val="24"/>
          <w:szCs w:val="24"/>
        </w:rPr>
      </w:pPr>
      <w:bookmarkStart w:id="7" w:name="block-44123020"/>
      <w:bookmarkEnd w:id="6"/>
      <w:r w:rsidRPr="0097229A">
        <w:rPr>
          <w:rFonts w:ascii="Times New Roman" w:hAnsi="Times New Roman"/>
          <w:b/>
          <w:color w:val="000000"/>
          <w:sz w:val="24"/>
          <w:szCs w:val="24"/>
        </w:rPr>
        <w:lastRenderedPageBreak/>
        <w:t xml:space="preserve"> ТЕМАТИЧЕСКОЕ ПЛАНИРОВАНИЕ </w:t>
      </w:r>
    </w:p>
    <w:p w:rsidR="00EF424C" w:rsidRPr="0097229A" w:rsidRDefault="00EF424C" w:rsidP="00EF424C">
      <w:pPr>
        <w:spacing w:after="0"/>
        <w:ind w:left="120"/>
        <w:rPr>
          <w:sz w:val="24"/>
          <w:szCs w:val="24"/>
        </w:rPr>
      </w:pPr>
      <w:r w:rsidRPr="0097229A">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816"/>
        <w:gridCol w:w="1428"/>
        <w:gridCol w:w="1841"/>
        <w:gridCol w:w="1910"/>
        <w:gridCol w:w="3023"/>
      </w:tblGrid>
      <w:tr w:rsidR="00EF424C" w:rsidRPr="00D43334" w:rsidTr="00C460DA">
        <w:trPr>
          <w:trHeight w:val="144"/>
          <w:tblCellSpacing w:w="20" w:type="nil"/>
        </w:trPr>
        <w:tc>
          <w:tcPr>
            <w:tcW w:w="464" w:type="dxa"/>
            <w:vMerge w:val="restart"/>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 xml:space="preserve">№ </w:t>
            </w:r>
            <w:proofErr w:type="spellStart"/>
            <w:proofErr w:type="gramStart"/>
            <w:r w:rsidRPr="00D43334">
              <w:rPr>
                <w:rFonts w:ascii="Times New Roman" w:hAnsi="Times New Roman"/>
                <w:b/>
                <w:color w:val="000000"/>
                <w:sz w:val="24"/>
                <w:szCs w:val="24"/>
              </w:rPr>
              <w:t>п</w:t>
            </w:r>
            <w:proofErr w:type="spellEnd"/>
            <w:proofErr w:type="gramEnd"/>
            <w:r w:rsidRPr="00D43334">
              <w:rPr>
                <w:rFonts w:ascii="Times New Roman" w:hAnsi="Times New Roman"/>
                <w:b/>
                <w:color w:val="000000"/>
                <w:sz w:val="24"/>
                <w:szCs w:val="24"/>
              </w:rPr>
              <w:t>/</w:t>
            </w:r>
            <w:proofErr w:type="spellStart"/>
            <w:r w:rsidRPr="00D43334">
              <w:rPr>
                <w:rFonts w:ascii="Times New Roman" w:hAnsi="Times New Roman"/>
                <w:b/>
                <w:color w:val="000000"/>
                <w:sz w:val="24"/>
                <w:szCs w:val="24"/>
              </w:rPr>
              <w:t>п</w:t>
            </w:r>
            <w:proofErr w:type="spellEnd"/>
            <w:r w:rsidRPr="00D43334">
              <w:rPr>
                <w:rFonts w:ascii="Times New Roman" w:hAnsi="Times New Roman"/>
                <w:b/>
                <w:color w:val="000000"/>
                <w:sz w:val="24"/>
                <w:szCs w:val="24"/>
              </w:rPr>
              <w:t xml:space="preserve"> </w:t>
            </w:r>
          </w:p>
          <w:p w:rsidR="00EF424C" w:rsidRPr="00D43334" w:rsidRDefault="00EF424C" w:rsidP="00C460DA">
            <w:pPr>
              <w:spacing w:after="0"/>
              <w:ind w:left="135"/>
              <w:rPr>
                <w:sz w:val="24"/>
                <w:szCs w:val="24"/>
              </w:rPr>
            </w:pPr>
          </w:p>
        </w:tc>
        <w:tc>
          <w:tcPr>
            <w:tcW w:w="3696" w:type="dxa"/>
            <w:vMerge w:val="restart"/>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 xml:space="preserve">Наименование разделов и тем программы </w:t>
            </w:r>
          </w:p>
          <w:p w:rsidR="00EF424C" w:rsidRPr="00D43334" w:rsidRDefault="00EF424C" w:rsidP="00C460DA">
            <w:pPr>
              <w:spacing w:after="0"/>
              <w:ind w:left="135"/>
              <w:rPr>
                <w:sz w:val="24"/>
                <w:szCs w:val="24"/>
              </w:rPr>
            </w:pPr>
          </w:p>
        </w:tc>
        <w:tc>
          <w:tcPr>
            <w:tcW w:w="0" w:type="auto"/>
            <w:gridSpan w:val="3"/>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b/>
                <w:color w:val="000000"/>
                <w:sz w:val="24"/>
                <w:szCs w:val="24"/>
              </w:rPr>
              <w:t>Количество часов</w:t>
            </w:r>
          </w:p>
        </w:tc>
        <w:tc>
          <w:tcPr>
            <w:tcW w:w="2456" w:type="dxa"/>
            <w:vMerge w:val="restart"/>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 xml:space="preserve">Электронные (цифровые) образовательные ресурсы </w:t>
            </w:r>
          </w:p>
          <w:p w:rsidR="00EF424C" w:rsidRPr="00D43334" w:rsidRDefault="00EF424C" w:rsidP="00C460DA">
            <w:pPr>
              <w:spacing w:after="0"/>
              <w:ind w:left="135"/>
              <w:rPr>
                <w:sz w:val="24"/>
                <w:szCs w:val="24"/>
              </w:rPr>
            </w:pPr>
          </w:p>
        </w:tc>
      </w:tr>
      <w:tr w:rsidR="00EF424C" w:rsidRPr="00D43334" w:rsidTr="00C460DA">
        <w:trPr>
          <w:trHeight w:val="144"/>
          <w:tblCellSpacing w:w="20" w:type="nil"/>
        </w:trPr>
        <w:tc>
          <w:tcPr>
            <w:tcW w:w="0" w:type="auto"/>
            <w:vMerge/>
            <w:tcBorders>
              <w:top w:val="nil"/>
            </w:tcBorders>
            <w:tcMar>
              <w:top w:w="50" w:type="dxa"/>
              <w:left w:w="100" w:type="dxa"/>
            </w:tcMar>
          </w:tcPr>
          <w:p w:rsidR="00EF424C" w:rsidRPr="00D43334" w:rsidRDefault="00EF424C" w:rsidP="00C460DA">
            <w:pPr>
              <w:rPr>
                <w:sz w:val="24"/>
                <w:szCs w:val="24"/>
              </w:rPr>
            </w:pPr>
          </w:p>
        </w:tc>
        <w:tc>
          <w:tcPr>
            <w:tcW w:w="0" w:type="auto"/>
            <w:vMerge/>
            <w:tcBorders>
              <w:top w:val="nil"/>
            </w:tcBorders>
            <w:tcMar>
              <w:top w:w="50" w:type="dxa"/>
              <w:left w:w="100" w:type="dxa"/>
            </w:tcMar>
          </w:tcPr>
          <w:p w:rsidR="00EF424C" w:rsidRPr="00D43334" w:rsidRDefault="00EF424C" w:rsidP="00C460DA">
            <w:pPr>
              <w:rPr>
                <w:sz w:val="24"/>
                <w:szCs w:val="24"/>
              </w:rPr>
            </w:pPr>
          </w:p>
        </w:tc>
        <w:tc>
          <w:tcPr>
            <w:tcW w:w="909"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 xml:space="preserve">Всего </w:t>
            </w:r>
          </w:p>
          <w:p w:rsidR="00EF424C" w:rsidRPr="00D43334" w:rsidRDefault="00EF424C" w:rsidP="00C460DA">
            <w:pPr>
              <w:spacing w:after="0"/>
              <w:ind w:left="135"/>
              <w:rPr>
                <w:sz w:val="24"/>
                <w:szCs w:val="24"/>
              </w:rPr>
            </w:pPr>
          </w:p>
        </w:tc>
        <w:tc>
          <w:tcPr>
            <w:tcW w:w="1620"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 xml:space="preserve">Контрольные работы </w:t>
            </w:r>
          </w:p>
          <w:p w:rsidR="00EF424C" w:rsidRPr="00D43334" w:rsidRDefault="00EF424C" w:rsidP="00C460DA">
            <w:pPr>
              <w:spacing w:after="0"/>
              <w:ind w:left="135"/>
              <w:rPr>
                <w:sz w:val="24"/>
                <w:szCs w:val="24"/>
              </w:rPr>
            </w:pPr>
          </w:p>
        </w:tc>
        <w:tc>
          <w:tcPr>
            <w:tcW w:w="1712"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 xml:space="preserve">Практические работы </w:t>
            </w:r>
          </w:p>
          <w:p w:rsidR="00EF424C" w:rsidRPr="00D43334" w:rsidRDefault="00EF424C" w:rsidP="00C460DA">
            <w:pPr>
              <w:spacing w:after="0"/>
              <w:ind w:left="135"/>
              <w:rPr>
                <w:sz w:val="24"/>
                <w:szCs w:val="24"/>
              </w:rPr>
            </w:pPr>
          </w:p>
        </w:tc>
        <w:tc>
          <w:tcPr>
            <w:tcW w:w="0" w:type="auto"/>
            <w:vMerge/>
            <w:tcBorders>
              <w:top w:val="nil"/>
            </w:tcBorders>
            <w:tcMar>
              <w:top w:w="50" w:type="dxa"/>
              <w:left w:w="100" w:type="dxa"/>
            </w:tcMar>
          </w:tcPr>
          <w:p w:rsidR="00EF424C" w:rsidRPr="00D43334" w:rsidRDefault="00EF424C" w:rsidP="00C460DA">
            <w:pPr>
              <w:rPr>
                <w:sz w:val="24"/>
                <w:szCs w:val="24"/>
              </w:rPr>
            </w:pPr>
          </w:p>
        </w:tc>
      </w:tr>
      <w:tr w:rsidR="00EF424C" w:rsidRPr="00246858"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1.</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Общие сведения о языке</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1.1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Язык как знаковая система. Основные функции языка. Лингвистика как наука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5">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1.2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Язык и культура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6">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1.3</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7">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1.4</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Формы существования русского национального языка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8">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5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D43334"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2.</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Язык и речь. Культура речи. Система языка. Культура речи</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2.1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Система языка, её устройство, функционирование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9">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2.2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Культура речи как раздел лингвистики</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0">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2.3</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Языковая норма, её основные признаки и функции. Виды языковых норм</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1">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lastRenderedPageBreak/>
              <w:t>2.4</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Качества хорошей речи</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2">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2.5</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Основные виды словарей (обзор)</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3">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5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D43334"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3.</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Язык и речь. Культура речи. Фонетика. Орфоэпия. Орфоэпические нормы</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3.1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Фонетика и орфоэпия как разделы лингвистики</w:t>
            </w:r>
            <w:proofErr w:type="gramStart"/>
            <w:r w:rsidRPr="00D43334">
              <w:rPr>
                <w:rFonts w:ascii="Times New Roman" w:hAnsi="Times New Roman"/>
                <w:color w:val="000000"/>
                <w:sz w:val="24"/>
                <w:szCs w:val="24"/>
              </w:rPr>
              <w:t>.(</w:t>
            </w:r>
            <w:proofErr w:type="gramEnd"/>
            <w:r w:rsidRPr="00D43334">
              <w:rPr>
                <w:rFonts w:ascii="Times New Roman" w:hAnsi="Times New Roman"/>
                <w:color w:val="000000"/>
                <w:sz w:val="24"/>
                <w:szCs w:val="24"/>
              </w:rPr>
              <w:t>повторение, обобщение). Изобразительно-выразительные средства фонетики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4">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3.2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Орфоэпические (произносительные и акцентологические) нормы</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5">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3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246858"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4.</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Язык и речь. Культура речи. Лексикология и фразеология. Лексические нормы</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4.1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Лексикология и фразеология как разделы лингвистики (повторение, обобщение). Изобразительно-выразительные средства лексики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6">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4.2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Основные лексические нормы современного русского литературного языка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3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7">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4.3</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Функционально-стилистическая окраска слова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8">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4.4</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Экспрессивно-стилистическая окраска слова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19">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4.5</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Фразеология русского языка (повторение, </w:t>
            </w:r>
            <w:r w:rsidRPr="00D43334">
              <w:rPr>
                <w:rFonts w:ascii="Times New Roman" w:hAnsi="Times New Roman"/>
                <w:color w:val="000000"/>
                <w:sz w:val="24"/>
                <w:szCs w:val="24"/>
              </w:rPr>
              <w:lastRenderedPageBreak/>
              <w:t>обобщение). Крылатые слова</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lastRenderedPageBreak/>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0">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lastRenderedPageBreak/>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8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246858"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5.</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 xml:space="preserve">Язык и речь. Культура речи. </w:t>
            </w:r>
            <w:proofErr w:type="spellStart"/>
            <w:r w:rsidRPr="00D43334">
              <w:rPr>
                <w:rFonts w:ascii="Times New Roman" w:hAnsi="Times New Roman"/>
                <w:b/>
                <w:color w:val="000000"/>
                <w:sz w:val="24"/>
                <w:szCs w:val="24"/>
              </w:rPr>
              <w:t>Морфемика</w:t>
            </w:r>
            <w:proofErr w:type="spellEnd"/>
            <w:r w:rsidRPr="00D43334">
              <w:rPr>
                <w:rFonts w:ascii="Times New Roman" w:hAnsi="Times New Roman"/>
                <w:b/>
                <w:color w:val="000000"/>
                <w:sz w:val="24"/>
                <w:szCs w:val="24"/>
              </w:rPr>
              <w:t xml:space="preserve"> и словообразование. Словообразовательные нормы</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5.1</w:t>
            </w:r>
          </w:p>
        </w:tc>
        <w:tc>
          <w:tcPr>
            <w:tcW w:w="3696" w:type="dxa"/>
            <w:tcMar>
              <w:top w:w="50" w:type="dxa"/>
              <w:left w:w="100" w:type="dxa"/>
            </w:tcMar>
            <w:vAlign w:val="center"/>
          </w:tcPr>
          <w:p w:rsidR="00EF424C" w:rsidRPr="00D43334" w:rsidRDefault="00EF424C" w:rsidP="00C460DA">
            <w:pPr>
              <w:spacing w:after="0"/>
              <w:ind w:left="135"/>
              <w:rPr>
                <w:sz w:val="24"/>
                <w:szCs w:val="24"/>
              </w:rPr>
            </w:pPr>
            <w:proofErr w:type="spellStart"/>
            <w:r w:rsidRPr="00D43334">
              <w:rPr>
                <w:rFonts w:ascii="Times New Roman" w:hAnsi="Times New Roman"/>
                <w:color w:val="000000"/>
                <w:sz w:val="24"/>
                <w:szCs w:val="24"/>
              </w:rPr>
              <w:t>Морфемика</w:t>
            </w:r>
            <w:proofErr w:type="spellEnd"/>
            <w:r w:rsidRPr="00D43334">
              <w:rPr>
                <w:rFonts w:ascii="Times New Roman" w:hAnsi="Times New Roman"/>
                <w:color w:val="000000"/>
                <w:sz w:val="24"/>
                <w:szCs w:val="24"/>
              </w:rPr>
              <w:t xml:space="preserve"> и словообразование как разделы лингвистики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1">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5.2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Словообразовательные нормы</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2">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3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D43334"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6.</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Язык и речь. Культура речи. Морфология. Морфологические нормы</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6.1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Морфология как раздел лингвистики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3">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6.2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4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4">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6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D43334"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7.</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Язык и речь. Культура речи. Орфография. Основные правила орфографии</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Орфография как раздел лингвистики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5">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Правописание гласных и согласных в корне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6">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7.3</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Употребление </w:t>
            </w:r>
            <w:proofErr w:type="gramStart"/>
            <w:r w:rsidRPr="00D43334">
              <w:rPr>
                <w:rFonts w:ascii="Times New Roman" w:hAnsi="Times New Roman"/>
                <w:color w:val="000000"/>
                <w:sz w:val="24"/>
                <w:szCs w:val="24"/>
              </w:rPr>
              <w:t>разделительных</w:t>
            </w:r>
            <w:proofErr w:type="gramEnd"/>
            <w:r w:rsidRPr="00D43334">
              <w:rPr>
                <w:rFonts w:ascii="Times New Roman" w:hAnsi="Times New Roman"/>
                <w:color w:val="000000"/>
                <w:sz w:val="24"/>
                <w:szCs w:val="24"/>
              </w:rPr>
              <w:t xml:space="preserve"> </w:t>
            </w:r>
            <w:proofErr w:type="spellStart"/>
            <w:r w:rsidRPr="00D43334">
              <w:rPr>
                <w:rFonts w:ascii="Times New Roman" w:hAnsi="Times New Roman"/>
                <w:color w:val="000000"/>
                <w:sz w:val="24"/>
                <w:szCs w:val="24"/>
              </w:rPr>
              <w:t>ъ</w:t>
            </w:r>
            <w:proofErr w:type="spellEnd"/>
            <w:r w:rsidRPr="00D43334">
              <w:rPr>
                <w:rFonts w:ascii="Times New Roman" w:hAnsi="Times New Roman"/>
                <w:color w:val="000000"/>
                <w:sz w:val="24"/>
                <w:szCs w:val="24"/>
              </w:rPr>
              <w:t xml:space="preserve"> и </w:t>
            </w:r>
            <w:proofErr w:type="spellStart"/>
            <w:r w:rsidRPr="00D43334">
              <w:rPr>
                <w:rFonts w:ascii="Times New Roman" w:hAnsi="Times New Roman"/>
                <w:color w:val="000000"/>
                <w:sz w:val="24"/>
                <w:szCs w:val="24"/>
              </w:rPr>
              <w:t>ь</w:t>
            </w:r>
            <w:proofErr w:type="spellEnd"/>
            <w:r w:rsidRPr="00D43334">
              <w:rPr>
                <w:rFonts w:ascii="Times New Roman" w:hAnsi="Times New Roman"/>
                <w:color w:val="000000"/>
                <w:sz w:val="24"/>
                <w:szCs w:val="24"/>
              </w:rPr>
              <w:t xml:space="preserve">. Правописание приставок. Буквы </w:t>
            </w:r>
            <w:proofErr w:type="spellStart"/>
            <w:r w:rsidRPr="00D43334">
              <w:rPr>
                <w:rFonts w:ascii="Times New Roman" w:hAnsi="Times New Roman"/>
                <w:color w:val="000000"/>
                <w:sz w:val="24"/>
                <w:szCs w:val="24"/>
              </w:rPr>
              <w:t>ы</w:t>
            </w:r>
            <w:proofErr w:type="spellEnd"/>
            <w:r w:rsidRPr="00D43334">
              <w:rPr>
                <w:rFonts w:ascii="Times New Roman" w:hAnsi="Times New Roman"/>
                <w:color w:val="000000"/>
                <w:sz w:val="24"/>
                <w:szCs w:val="24"/>
              </w:rPr>
              <w:t xml:space="preserve"> — и после приставок</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7">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7.4</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Правописание суффиксов</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8">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lastRenderedPageBreak/>
              <w:t>7.5</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Правописание </w:t>
            </w:r>
            <w:proofErr w:type="spellStart"/>
            <w:r w:rsidRPr="00D43334">
              <w:rPr>
                <w:rFonts w:ascii="Times New Roman" w:hAnsi="Times New Roman"/>
                <w:color w:val="000000"/>
                <w:sz w:val="24"/>
                <w:szCs w:val="24"/>
              </w:rPr>
              <w:t>н</w:t>
            </w:r>
            <w:proofErr w:type="spellEnd"/>
            <w:r w:rsidRPr="00D43334">
              <w:rPr>
                <w:rFonts w:ascii="Times New Roman" w:hAnsi="Times New Roman"/>
                <w:color w:val="000000"/>
                <w:sz w:val="24"/>
                <w:szCs w:val="24"/>
              </w:rPr>
              <w:t xml:space="preserve"> и </w:t>
            </w:r>
            <w:proofErr w:type="spellStart"/>
            <w:r w:rsidRPr="00D43334">
              <w:rPr>
                <w:rFonts w:ascii="Times New Roman" w:hAnsi="Times New Roman"/>
                <w:color w:val="000000"/>
                <w:sz w:val="24"/>
                <w:szCs w:val="24"/>
              </w:rPr>
              <w:t>нн</w:t>
            </w:r>
            <w:proofErr w:type="spellEnd"/>
            <w:r w:rsidRPr="00D43334">
              <w:rPr>
                <w:rFonts w:ascii="Times New Roman" w:hAnsi="Times New Roman"/>
                <w:color w:val="000000"/>
                <w:sz w:val="24"/>
                <w:szCs w:val="24"/>
              </w:rPr>
              <w:t xml:space="preserve"> в словах различных частей речи</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29">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7.6</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Правописание не и ни</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0">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7.7</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1">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7.8</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Слитное, дефисное и раздельное написание слов</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2">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14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D43334"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8.</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Речь. Речевое общение</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8.1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Речь как деятельность. Виды речевой деятельности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3">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8.2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4">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8.3</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Речевой этикет</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5">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8.4</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Публичное выступление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6">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5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246858" w:rsidTr="00C460DA">
        <w:trPr>
          <w:trHeight w:val="144"/>
          <w:tblCellSpacing w:w="20" w:type="nil"/>
        </w:trPr>
        <w:tc>
          <w:tcPr>
            <w:tcW w:w="0" w:type="auto"/>
            <w:gridSpan w:val="6"/>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b/>
                <w:color w:val="000000"/>
                <w:sz w:val="24"/>
                <w:szCs w:val="24"/>
              </w:rPr>
              <w:t>Раздел 9.</w:t>
            </w:r>
            <w:r w:rsidRPr="00D43334">
              <w:rPr>
                <w:rFonts w:ascii="Times New Roman" w:hAnsi="Times New Roman"/>
                <w:color w:val="000000"/>
                <w:sz w:val="24"/>
                <w:szCs w:val="24"/>
              </w:rPr>
              <w:t xml:space="preserve"> </w:t>
            </w:r>
            <w:r w:rsidRPr="00D43334">
              <w:rPr>
                <w:rFonts w:ascii="Times New Roman" w:hAnsi="Times New Roman"/>
                <w:b/>
                <w:color w:val="000000"/>
                <w:sz w:val="24"/>
                <w:szCs w:val="24"/>
              </w:rPr>
              <w:t>Текст. Информационно-смысловая переработка текста</w:t>
            </w:r>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9.1</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Текст, его основные признаки (повторение, обобщение)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1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7">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9.2</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Логико-смысловые отношения между </w:t>
            </w:r>
            <w:r w:rsidRPr="00D43334">
              <w:rPr>
                <w:rFonts w:ascii="Times New Roman" w:hAnsi="Times New Roman"/>
                <w:color w:val="000000"/>
                <w:sz w:val="24"/>
                <w:szCs w:val="24"/>
              </w:rPr>
              <w:lastRenderedPageBreak/>
              <w:t>предложениями в тексте (общее представление)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lastRenderedPageBreak/>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8">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lastRenderedPageBreak/>
              <w:t>9.3</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Информативность текста. Виды информации в тексте</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2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39">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464" w:type="dxa"/>
            <w:tcMar>
              <w:top w:w="50" w:type="dxa"/>
              <w:left w:w="100" w:type="dxa"/>
            </w:tcMar>
            <w:vAlign w:val="center"/>
          </w:tcPr>
          <w:p w:rsidR="00EF424C" w:rsidRPr="00D43334" w:rsidRDefault="00EF424C" w:rsidP="00C460DA">
            <w:pPr>
              <w:spacing w:after="0"/>
              <w:rPr>
                <w:sz w:val="24"/>
                <w:szCs w:val="24"/>
              </w:rPr>
            </w:pPr>
            <w:r w:rsidRPr="00D43334">
              <w:rPr>
                <w:rFonts w:ascii="Times New Roman" w:hAnsi="Times New Roman"/>
                <w:color w:val="000000"/>
                <w:sz w:val="24"/>
                <w:szCs w:val="24"/>
              </w:rPr>
              <w:t>9.4</w:t>
            </w:r>
          </w:p>
        </w:tc>
        <w:tc>
          <w:tcPr>
            <w:tcW w:w="369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Информационно-смысловая переработка текста. План. </w:t>
            </w:r>
            <w:proofErr w:type="spellStart"/>
            <w:r w:rsidRPr="00D43334">
              <w:rPr>
                <w:rFonts w:ascii="Times New Roman" w:hAnsi="Times New Roman"/>
                <w:color w:val="000000"/>
                <w:sz w:val="24"/>
                <w:szCs w:val="24"/>
              </w:rPr>
              <w:t>Тезисы</w:t>
            </w:r>
            <w:proofErr w:type="gramStart"/>
            <w:r w:rsidRPr="00D43334">
              <w:rPr>
                <w:rFonts w:ascii="Times New Roman" w:hAnsi="Times New Roman"/>
                <w:color w:val="000000"/>
                <w:sz w:val="24"/>
                <w:szCs w:val="24"/>
              </w:rPr>
              <w:t>.К</w:t>
            </w:r>
            <w:proofErr w:type="gramEnd"/>
            <w:r w:rsidRPr="00D43334">
              <w:rPr>
                <w:rFonts w:ascii="Times New Roman" w:hAnsi="Times New Roman"/>
                <w:color w:val="000000"/>
                <w:sz w:val="24"/>
                <w:szCs w:val="24"/>
              </w:rPr>
              <w:t>онспект</w:t>
            </w:r>
            <w:proofErr w:type="spellEnd"/>
            <w:r w:rsidRPr="00D43334">
              <w:rPr>
                <w:rFonts w:ascii="Times New Roman" w:hAnsi="Times New Roman"/>
                <w:color w:val="000000"/>
                <w:sz w:val="24"/>
                <w:szCs w:val="24"/>
              </w:rPr>
              <w:t>. Реферат. Аннотация. Отзыв. Рецензия</w:t>
            </w:r>
          </w:p>
        </w:tc>
        <w:tc>
          <w:tcPr>
            <w:tcW w:w="909"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3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40">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 по разделу</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8 </w:t>
            </w:r>
          </w:p>
        </w:tc>
        <w:tc>
          <w:tcPr>
            <w:tcW w:w="0" w:type="auto"/>
            <w:gridSpan w:val="3"/>
            <w:tcMar>
              <w:top w:w="50" w:type="dxa"/>
              <w:left w:w="100" w:type="dxa"/>
            </w:tcMar>
            <w:vAlign w:val="center"/>
          </w:tcPr>
          <w:p w:rsidR="00EF424C" w:rsidRPr="00D43334" w:rsidRDefault="00EF424C" w:rsidP="00C460DA">
            <w:pPr>
              <w:rPr>
                <w:sz w:val="24"/>
                <w:szCs w:val="24"/>
              </w:rPr>
            </w:pPr>
          </w:p>
        </w:tc>
      </w:tr>
      <w:tr w:rsidR="00EF424C" w:rsidRPr="00246858"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Повторение</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6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41">
              <w:r w:rsidRPr="00D43334">
                <w:rPr>
                  <w:rFonts w:ascii="Times New Roman" w:hAnsi="Times New Roman"/>
                  <w:color w:val="0000FF"/>
                  <w:sz w:val="24"/>
                  <w:szCs w:val="24"/>
                  <w:u w:val="single"/>
                </w:rPr>
                <w:t>https://m.edsoo.ru/7f41bacc</w:t>
              </w:r>
            </w:hyperlink>
          </w:p>
        </w:tc>
      </w:tr>
      <w:tr w:rsidR="00EF424C" w:rsidRPr="00246858"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Итоговый контроль</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5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5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 xml:space="preserve">Библиотека ЦОК </w:t>
            </w:r>
            <w:hyperlink r:id="rId42">
              <w:r w:rsidRPr="00D43334">
                <w:rPr>
                  <w:rFonts w:ascii="Times New Roman" w:hAnsi="Times New Roman"/>
                  <w:color w:val="0000FF"/>
                  <w:sz w:val="24"/>
                  <w:szCs w:val="24"/>
                  <w:u w:val="single"/>
                </w:rPr>
                <w:t>https://m.edsoo.ru/7f41bacc</w:t>
              </w:r>
            </w:hyperlink>
          </w:p>
        </w:tc>
      </w:tr>
      <w:tr w:rsidR="00EF424C" w:rsidRPr="00D43334" w:rsidTr="00C460DA">
        <w:trPr>
          <w:trHeight w:val="144"/>
          <w:tblCellSpacing w:w="20" w:type="nil"/>
        </w:trPr>
        <w:tc>
          <w:tcPr>
            <w:tcW w:w="0" w:type="auto"/>
            <w:gridSpan w:val="2"/>
            <w:tcMar>
              <w:top w:w="50" w:type="dxa"/>
              <w:left w:w="100" w:type="dxa"/>
            </w:tcMar>
            <w:vAlign w:val="center"/>
          </w:tcPr>
          <w:p w:rsidR="00EF424C" w:rsidRPr="00D43334" w:rsidRDefault="00EF424C" w:rsidP="00C460DA">
            <w:pPr>
              <w:spacing w:after="0"/>
              <w:ind w:left="135"/>
              <w:rPr>
                <w:sz w:val="24"/>
                <w:szCs w:val="24"/>
              </w:rPr>
            </w:pPr>
            <w:r w:rsidRPr="00D43334">
              <w:rPr>
                <w:rFonts w:ascii="Times New Roman" w:hAnsi="Times New Roman"/>
                <w:color w:val="000000"/>
                <w:sz w:val="24"/>
                <w:szCs w:val="24"/>
              </w:rPr>
              <w:t>ОБЩЕЕ КОЛИЧЕСТВО ЧАСОВ ПО ПРОГРАММЕ</w:t>
            </w:r>
          </w:p>
        </w:tc>
        <w:tc>
          <w:tcPr>
            <w:tcW w:w="1428"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68 </w:t>
            </w:r>
          </w:p>
        </w:tc>
        <w:tc>
          <w:tcPr>
            <w:tcW w:w="1620"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5 </w:t>
            </w:r>
          </w:p>
        </w:tc>
        <w:tc>
          <w:tcPr>
            <w:tcW w:w="1712" w:type="dxa"/>
            <w:tcMar>
              <w:top w:w="50" w:type="dxa"/>
              <w:left w:w="100" w:type="dxa"/>
            </w:tcMar>
            <w:vAlign w:val="center"/>
          </w:tcPr>
          <w:p w:rsidR="00EF424C" w:rsidRPr="00D43334" w:rsidRDefault="00EF424C" w:rsidP="00C460DA">
            <w:pPr>
              <w:spacing w:after="0"/>
              <w:ind w:left="135"/>
              <w:jc w:val="center"/>
              <w:rPr>
                <w:sz w:val="24"/>
                <w:szCs w:val="24"/>
              </w:rPr>
            </w:pPr>
            <w:r w:rsidRPr="00D43334">
              <w:rPr>
                <w:rFonts w:ascii="Times New Roman" w:hAnsi="Times New Roman"/>
                <w:color w:val="000000"/>
                <w:sz w:val="24"/>
                <w:szCs w:val="24"/>
              </w:rPr>
              <w:t xml:space="preserve"> 0 </w:t>
            </w:r>
          </w:p>
        </w:tc>
        <w:tc>
          <w:tcPr>
            <w:tcW w:w="2456" w:type="dxa"/>
            <w:tcMar>
              <w:top w:w="50" w:type="dxa"/>
              <w:left w:w="100" w:type="dxa"/>
            </w:tcMar>
            <w:vAlign w:val="center"/>
          </w:tcPr>
          <w:p w:rsidR="00EF424C" w:rsidRPr="00D43334" w:rsidRDefault="00EF424C" w:rsidP="00C460DA">
            <w:pPr>
              <w:rPr>
                <w:sz w:val="24"/>
                <w:szCs w:val="24"/>
              </w:rPr>
            </w:pPr>
          </w:p>
        </w:tc>
      </w:tr>
    </w:tbl>
    <w:p w:rsidR="00EF424C" w:rsidRPr="0097229A" w:rsidRDefault="00EF424C" w:rsidP="00EF424C">
      <w:pPr>
        <w:rPr>
          <w:sz w:val="24"/>
          <w:szCs w:val="24"/>
        </w:rPr>
        <w:sectPr w:rsidR="00EF424C" w:rsidRPr="0097229A">
          <w:pgSz w:w="16383" w:h="11906" w:orient="landscape"/>
          <w:pgMar w:top="1134" w:right="850" w:bottom="1134" w:left="1701" w:header="720" w:footer="720" w:gutter="0"/>
          <w:cols w:space="720"/>
        </w:sectPr>
      </w:pPr>
    </w:p>
    <w:p w:rsidR="00EF424C" w:rsidRPr="0097229A" w:rsidRDefault="00EF424C" w:rsidP="00EF424C">
      <w:pPr>
        <w:rPr>
          <w:sz w:val="24"/>
          <w:szCs w:val="24"/>
        </w:rPr>
        <w:sectPr w:rsidR="00EF424C" w:rsidRPr="0097229A">
          <w:pgSz w:w="16383" w:h="11906" w:orient="landscape"/>
          <w:pgMar w:top="1134" w:right="850" w:bottom="1134" w:left="1701" w:header="720" w:footer="720" w:gutter="0"/>
          <w:cols w:space="720"/>
        </w:sectPr>
      </w:pPr>
    </w:p>
    <w:p w:rsidR="00EF424C" w:rsidRPr="0097229A" w:rsidRDefault="00EF424C" w:rsidP="00EF424C">
      <w:pPr>
        <w:rPr>
          <w:sz w:val="24"/>
          <w:szCs w:val="24"/>
        </w:rPr>
        <w:sectPr w:rsidR="00EF424C" w:rsidRPr="0097229A">
          <w:pgSz w:w="16383" w:h="11906" w:orient="landscape"/>
          <w:pgMar w:top="1134" w:right="850" w:bottom="1134" w:left="1701" w:header="720" w:footer="720" w:gutter="0"/>
          <w:cols w:space="720"/>
        </w:sectPr>
      </w:pPr>
    </w:p>
    <w:p w:rsidR="00EF424C" w:rsidRPr="0097229A" w:rsidRDefault="00EF424C" w:rsidP="00EF424C">
      <w:pPr>
        <w:spacing w:after="0"/>
        <w:rPr>
          <w:sz w:val="24"/>
          <w:szCs w:val="24"/>
        </w:rPr>
      </w:pPr>
      <w:bookmarkStart w:id="8" w:name="block-44123021"/>
      <w:bookmarkEnd w:id="7"/>
      <w:r w:rsidRPr="0097229A">
        <w:rPr>
          <w:rFonts w:ascii="Times New Roman" w:hAnsi="Times New Roman"/>
          <w:b/>
          <w:color w:val="000000"/>
          <w:sz w:val="24"/>
          <w:szCs w:val="24"/>
        </w:rPr>
        <w:lastRenderedPageBreak/>
        <w:t xml:space="preserve"> ПОУРОЧНОЕ ПЛАНИРОВАНИЕ </w:t>
      </w:r>
    </w:p>
    <w:p w:rsidR="00EF424C" w:rsidRPr="0097229A" w:rsidRDefault="00EF424C" w:rsidP="00EF424C">
      <w:pPr>
        <w:spacing w:after="0"/>
        <w:ind w:left="120"/>
        <w:rPr>
          <w:sz w:val="24"/>
          <w:szCs w:val="24"/>
        </w:rPr>
      </w:pPr>
      <w:r w:rsidRPr="0097229A">
        <w:rPr>
          <w:rFonts w:ascii="Times New Roman" w:hAnsi="Times New Roman"/>
          <w:b/>
          <w:color w:val="000000"/>
          <w:sz w:val="24"/>
          <w:szCs w:val="24"/>
        </w:rPr>
        <w:t xml:space="preserve"> 10 КЛАСС </w:t>
      </w:r>
    </w:p>
    <w:tbl>
      <w:tblPr>
        <w:tblW w:w="0" w:type="auto"/>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5"/>
        <w:gridCol w:w="4324"/>
        <w:gridCol w:w="1058"/>
        <w:gridCol w:w="1841"/>
        <w:gridCol w:w="1910"/>
        <w:gridCol w:w="1423"/>
        <w:gridCol w:w="3036"/>
      </w:tblGrid>
      <w:tr w:rsidR="00EF424C" w:rsidRPr="0097229A" w:rsidTr="00C460DA">
        <w:trPr>
          <w:trHeight w:val="144"/>
          <w:tblCellSpacing w:w="20" w:type="nil"/>
        </w:trPr>
        <w:tc>
          <w:tcPr>
            <w:tcW w:w="808" w:type="dxa"/>
            <w:vMerge w:val="restart"/>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 </w:t>
            </w:r>
            <w:proofErr w:type="spellStart"/>
            <w:proofErr w:type="gramStart"/>
            <w:r w:rsidRPr="0097229A">
              <w:rPr>
                <w:rFonts w:ascii="Times New Roman" w:hAnsi="Times New Roman"/>
                <w:b/>
                <w:color w:val="000000"/>
                <w:sz w:val="24"/>
                <w:szCs w:val="24"/>
              </w:rPr>
              <w:t>п</w:t>
            </w:r>
            <w:proofErr w:type="spellEnd"/>
            <w:proofErr w:type="gramEnd"/>
            <w:r w:rsidRPr="0097229A">
              <w:rPr>
                <w:rFonts w:ascii="Times New Roman" w:hAnsi="Times New Roman"/>
                <w:b/>
                <w:color w:val="000000"/>
                <w:sz w:val="24"/>
                <w:szCs w:val="24"/>
              </w:rPr>
              <w:t>/</w:t>
            </w:r>
            <w:proofErr w:type="spellStart"/>
            <w:r w:rsidRPr="0097229A">
              <w:rPr>
                <w:rFonts w:ascii="Times New Roman" w:hAnsi="Times New Roman"/>
                <w:b/>
                <w:color w:val="000000"/>
                <w:sz w:val="24"/>
                <w:szCs w:val="24"/>
              </w:rPr>
              <w:t>п</w:t>
            </w:r>
            <w:proofErr w:type="spellEnd"/>
            <w:r w:rsidRPr="0097229A">
              <w:rPr>
                <w:rFonts w:ascii="Times New Roman" w:hAnsi="Times New Roman"/>
                <w:b/>
                <w:color w:val="000000"/>
                <w:sz w:val="24"/>
                <w:szCs w:val="24"/>
              </w:rPr>
              <w:t xml:space="preserve"> </w:t>
            </w:r>
          </w:p>
          <w:p w:rsidR="00EF424C" w:rsidRPr="0097229A" w:rsidRDefault="00EF424C" w:rsidP="00C460DA">
            <w:pPr>
              <w:spacing w:after="0"/>
              <w:ind w:left="135"/>
              <w:rPr>
                <w:sz w:val="24"/>
                <w:szCs w:val="24"/>
              </w:rPr>
            </w:pPr>
          </w:p>
        </w:tc>
        <w:tc>
          <w:tcPr>
            <w:tcW w:w="3935" w:type="dxa"/>
            <w:vMerge w:val="restart"/>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Тема урока </w:t>
            </w:r>
          </w:p>
          <w:p w:rsidR="00EF424C" w:rsidRPr="0097229A" w:rsidRDefault="00EF424C" w:rsidP="00C460DA">
            <w:pPr>
              <w:spacing w:after="0"/>
              <w:ind w:left="135"/>
              <w:rPr>
                <w:sz w:val="24"/>
                <w:szCs w:val="24"/>
              </w:rPr>
            </w:pPr>
          </w:p>
        </w:tc>
        <w:tc>
          <w:tcPr>
            <w:tcW w:w="0" w:type="auto"/>
            <w:gridSpan w:val="3"/>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b/>
                <w:color w:val="000000"/>
                <w:sz w:val="24"/>
                <w:szCs w:val="24"/>
              </w:rPr>
              <w:t>Количество часов</w:t>
            </w:r>
          </w:p>
        </w:tc>
        <w:tc>
          <w:tcPr>
            <w:tcW w:w="1423" w:type="dxa"/>
            <w:vMerge w:val="restart"/>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Дата изучения </w:t>
            </w:r>
          </w:p>
          <w:p w:rsidR="00EF424C" w:rsidRPr="0097229A" w:rsidRDefault="00EF424C" w:rsidP="00C460DA">
            <w:pPr>
              <w:spacing w:after="0"/>
              <w:ind w:left="135"/>
              <w:rPr>
                <w:sz w:val="24"/>
                <w:szCs w:val="24"/>
              </w:rPr>
            </w:pPr>
          </w:p>
        </w:tc>
        <w:tc>
          <w:tcPr>
            <w:tcW w:w="3036" w:type="dxa"/>
            <w:vMerge w:val="restart"/>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Электронные цифровые образовательные ресурсы </w:t>
            </w:r>
          </w:p>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0" w:type="auto"/>
            <w:vMerge/>
            <w:tcBorders>
              <w:top w:val="nil"/>
            </w:tcBorders>
            <w:tcMar>
              <w:top w:w="50" w:type="dxa"/>
              <w:left w:w="100" w:type="dxa"/>
            </w:tcMar>
          </w:tcPr>
          <w:p w:rsidR="00EF424C" w:rsidRPr="0097229A" w:rsidRDefault="00EF424C" w:rsidP="00C460DA">
            <w:pPr>
              <w:rPr>
                <w:sz w:val="24"/>
                <w:szCs w:val="24"/>
              </w:rPr>
            </w:pPr>
          </w:p>
        </w:tc>
        <w:tc>
          <w:tcPr>
            <w:tcW w:w="0" w:type="auto"/>
            <w:vMerge/>
            <w:tcBorders>
              <w:top w:val="nil"/>
            </w:tcBorders>
            <w:tcMar>
              <w:top w:w="50" w:type="dxa"/>
              <w:left w:w="100" w:type="dxa"/>
            </w:tcMar>
          </w:tcPr>
          <w:p w:rsidR="00EF424C" w:rsidRPr="0097229A" w:rsidRDefault="00EF424C" w:rsidP="00C460DA">
            <w:pPr>
              <w:rPr>
                <w:sz w:val="24"/>
                <w:szCs w:val="24"/>
              </w:rPr>
            </w:pPr>
          </w:p>
        </w:tc>
        <w:tc>
          <w:tcPr>
            <w:tcW w:w="1087"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Всего </w:t>
            </w:r>
          </w:p>
          <w:p w:rsidR="00EF424C" w:rsidRPr="0097229A" w:rsidRDefault="00EF424C" w:rsidP="00C460DA">
            <w:pPr>
              <w:spacing w:after="0"/>
              <w:ind w:left="135"/>
              <w:rPr>
                <w:sz w:val="24"/>
                <w:szCs w:val="24"/>
              </w:rPr>
            </w:pPr>
          </w:p>
        </w:tc>
        <w:tc>
          <w:tcPr>
            <w:tcW w:w="1841"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Контрольные работы </w:t>
            </w:r>
          </w:p>
          <w:p w:rsidR="00EF424C" w:rsidRPr="0097229A" w:rsidRDefault="00EF424C" w:rsidP="00C460DA">
            <w:pPr>
              <w:spacing w:after="0"/>
              <w:ind w:left="135"/>
              <w:rPr>
                <w:sz w:val="24"/>
                <w:szCs w:val="24"/>
              </w:rPr>
            </w:pPr>
          </w:p>
        </w:tc>
        <w:tc>
          <w:tcPr>
            <w:tcW w:w="1910"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b/>
                <w:color w:val="000000"/>
                <w:sz w:val="24"/>
                <w:szCs w:val="24"/>
              </w:rPr>
              <w:t xml:space="preserve">Практические работы </w:t>
            </w:r>
          </w:p>
          <w:p w:rsidR="00EF424C" w:rsidRPr="0097229A" w:rsidRDefault="00EF424C" w:rsidP="00C460DA">
            <w:pPr>
              <w:spacing w:after="0"/>
              <w:ind w:left="135"/>
              <w:rPr>
                <w:sz w:val="24"/>
                <w:szCs w:val="24"/>
              </w:rPr>
            </w:pPr>
          </w:p>
        </w:tc>
        <w:tc>
          <w:tcPr>
            <w:tcW w:w="0" w:type="auto"/>
            <w:vMerge/>
            <w:tcBorders>
              <w:top w:val="nil"/>
            </w:tcBorders>
            <w:tcMar>
              <w:top w:w="50" w:type="dxa"/>
              <w:left w:w="100" w:type="dxa"/>
            </w:tcMar>
          </w:tcPr>
          <w:p w:rsidR="00EF424C" w:rsidRPr="0097229A" w:rsidRDefault="00EF424C" w:rsidP="00C460DA">
            <w:pPr>
              <w:rPr>
                <w:sz w:val="24"/>
                <w:szCs w:val="24"/>
              </w:rPr>
            </w:pPr>
          </w:p>
        </w:tc>
        <w:tc>
          <w:tcPr>
            <w:tcW w:w="0" w:type="auto"/>
            <w:vMerge/>
            <w:tcBorders>
              <w:top w:val="nil"/>
            </w:tcBorders>
            <w:tcMar>
              <w:top w:w="50" w:type="dxa"/>
              <w:left w:w="100" w:type="dxa"/>
            </w:tcMar>
          </w:tcPr>
          <w:p w:rsidR="00EF424C" w:rsidRPr="0097229A" w:rsidRDefault="00EF424C" w:rsidP="00C460DA">
            <w:pPr>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Повторение и обобщение </w:t>
            </w:r>
            <w:proofErr w:type="gramStart"/>
            <w:r w:rsidRPr="0097229A">
              <w:rPr>
                <w:rFonts w:ascii="Times New Roman" w:hAnsi="Times New Roman"/>
                <w:color w:val="000000"/>
                <w:sz w:val="24"/>
                <w:szCs w:val="24"/>
              </w:rPr>
              <w:t>изученного</w:t>
            </w:r>
            <w:proofErr w:type="gramEnd"/>
            <w:r w:rsidRPr="0097229A">
              <w:rPr>
                <w:rFonts w:ascii="Times New Roman" w:hAnsi="Times New Roman"/>
                <w:color w:val="000000"/>
                <w:sz w:val="24"/>
                <w:szCs w:val="24"/>
              </w:rPr>
              <w:t xml:space="preserve"> в 5-9 классах</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05.09.2024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Повторение в начале года.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10.09.2024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Язык как знаковая система. Основные функции языка. Лингвистика как наука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12.09.2024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Взаимосвязь языка и культуры</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17.09.2024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Русский язык — государственный язык Российской Федерации. Внутренние и внешние функции русского языка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19.09.2024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Формы существования русского национального языка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24.09.2024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Формы существования русского национального </w:t>
            </w:r>
            <w:proofErr w:type="spellStart"/>
            <w:r w:rsidRPr="0097229A">
              <w:rPr>
                <w:rFonts w:ascii="Times New Roman" w:hAnsi="Times New Roman"/>
                <w:color w:val="000000"/>
                <w:sz w:val="24"/>
                <w:szCs w:val="24"/>
              </w:rPr>
              <w:t>языка</w:t>
            </w:r>
            <w:proofErr w:type="gramStart"/>
            <w:r w:rsidRPr="0097229A">
              <w:rPr>
                <w:rFonts w:ascii="Times New Roman" w:hAnsi="Times New Roman"/>
                <w:color w:val="000000"/>
                <w:sz w:val="24"/>
                <w:szCs w:val="24"/>
              </w:rPr>
              <w:t>.П</w:t>
            </w:r>
            <w:proofErr w:type="gramEnd"/>
            <w:r w:rsidRPr="0097229A">
              <w:rPr>
                <w:rFonts w:ascii="Times New Roman" w:hAnsi="Times New Roman"/>
                <w:color w:val="000000"/>
                <w:sz w:val="24"/>
                <w:szCs w:val="24"/>
              </w:rPr>
              <w:t>рактикум</w:t>
            </w:r>
            <w:proofErr w:type="spellEnd"/>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26.09.2024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Язык как система. Единицы и уровни языка, их связи и отношения</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01.10.2024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43">
              <w:r w:rsidRPr="0097229A">
                <w:rPr>
                  <w:rFonts w:ascii="Times New Roman" w:hAnsi="Times New Roman"/>
                  <w:color w:val="0000FF"/>
                  <w:sz w:val="24"/>
                  <w:szCs w:val="24"/>
                  <w:u w:val="single"/>
                </w:rPr>
                <w:t>https://m.edsoo.ru/fbaad004</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9</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Культура речи как раздел лингвистики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03.10.2024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44">
              <w:r w:rsidRPr="0097229A">
                <w:rPr>
                  <w:rFonts w:ascii="Times New Roman" w:hAnsi="Times New Roman"/>
                  <w:color w:val="0000FF"/>
                  <w:sz w:val="24"/>
                  <w:szCs w:val="24"/>
                  <w:u w:val="single"/>
                </w:rPr>
                <w:t>https://m.edsoo.ru/fbaacd7a</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10</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Языковая норма, её основные </w:t>
            </w:r>
            <w:r w:rsidRPr="0097229A">
              <w:rPr>
                <w:rFonts w:ascii="Times New Roman" w:hAnsi="Times New Roman"/>
                <w:color w:val="000000"/>
                <w:sz w:val="24"/>
                <w:szCs w:val="24"/>
              </w:rPr>
              <w:lastRenderedPageBreak/>
              <w:t>признаки и функции. Виды языковых норм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w:t>
            </w:r>
            <w:r w:rsidRPr="0097229A">
              <w:rPr>
                <w:rFonts w:ascii="Times New Roman" w:hAnsi="Times New Roman"/>
                <w:color w:val="000000"/>
                <w:sz w:val="24"/>
                <w:szCs w:val="24"/>
              </w:rPr>
              <w:lastRenderedPageBreak/>
              <w:t xml:space="preserve">08.10.2024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lastRenderedPageBreak/>
              <w:t xml:space="preserve">Библиотека ЦОК </w:t>
            </w:r>
            <w:hyperlink r:id="rId45">
              <w:r w:rsidRPr="0097229A">
                <w:rPr>
                  <w:rFonts w:ascii="Times New Roman" w:hAnsi="Times New Roman"/>
                  <w:color w:val="0000FF"/>
                  <w:sz w:val="24"/>
                  <w:szCs w:val="24"/>
                  <w:u w:val="single"/>
                </w:rPr>
                <w:t>https://m.edsoo.ru/fbaacef6</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lastRenderedPageBreak/>
              <w:t>11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Качества хорошей речи: коммуникативная целесообразность, уместность, точность, ясность, выразительность речи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10.10.2024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Основные виды словарей</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15.10.2024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46">
              <w:r w:rsidRPr="0097229A">
                <w:rPr>
                  <w:rFonts w:ascii="Times New Roman" w:hAnsi="Times New Roman"/>
                  <w:color w:val="0000FF"/>
                  <w:sz w:val="24"/>
                  <w:szCs w:val="24"/>
                  <w:u w:val="single"/>
                </w:rPr>
                <w:t>https://m.edsoo.ru/fbaae0ee</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Фонетика и орфоэпия как разделы лингвистики. Изобразительно-выразительные средства фонетики (повторение, обобщение)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17.10.2024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47">
              <w:r w:rsidRPr="0097229A">
                <w:rPr>
                  <w:rFonts w:ascii="Times New Roman" w:hAnsi="Times New Roman"/>
                  <w:color w:val="0000FF"/>
                  <w:sz w:val="24"/>
                  <w:szCs w:val="24"/>
                  <w:u w:val="single"/>
                </w:rPr>
                <w:t>https://m.edsoo.ru/fbaad112</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Орфоэпические (произносительные и акцентологические) нормы</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22.10.2024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48">
              <w:r w:rsidRPr="0097229A">
                <w:rPr>
                  <w:rFonts w:ascii="Times New Roman" w:hAnsi="Times New Roman"/>
                  <w:color w:val="0000FF"/>
                  <w:sz w:val="24"/>
                  <w:szCs w:val="24"/>
                  <w:u w:val="single"/>
                </w:rPr>
                <w:t>https://m.edsoo.ru/fbaad220</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15</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Орфоэпические (произносительные и акцентологические) нормы.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24.10.2024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Лексикология и фразеология как разделы лингвистики. Изобразительно-выразительные средства лексики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05.11.2024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49">
              <w:r w:rsidRPr="0097229A">
                <w:rPr>
                  <w:rFonts w:ascii="Times New Roman" w:hAnsi="Times New Roman"/>
                  <w:color w:val="0000FF"/>
                  <w:sz w:val="24"/>
                  <w:szCs w:val="24"/>
                  <w:u w:val="single"/>
                </w:rPr>
                <w:t>https://m.edsoo.ru/fbaad464</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Основные лексические нормы современного русского литературного языка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07.11.2024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0">
              <w:r w:rsidRPr="0097229A">
                <w:rPr>
                  <w:rFonts w:ascii="Times New Roman" w:hAnsi="Times New Roman"/>
                  <w:color w:val="0000FF"/>
                  <w:sz w:val="24"/>
                  <w:szCs w:val="24"/>
                  <w:u w:val="single"/>
                </w:rPr>
                <w:t>https://m.edsoo.ru/fbaad6a8</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Основные лексические нормы современного русского литературного языка.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12.11.2024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1">
              <w:r w:rsidRPr="0097229A">
                <w:rPr>
                  <w:rFonts w:ascii="Times New Roman" w:hAnsi="Times New Roman"/>
                  <w:color w:val="0000FF"/>
                  <w:sz w:val="24"/>
                  <w:szCs w:val="24"/>
                  <w:u w:val="single"/>
                </w:rPr>
                <w:t>https://m.edsoo.ru/fbaad57c</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19</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Речевая избыточность как нарушение </w:t>
            </w:r>
            <w:r w:rsidRPr="0097229A">
              <w:rPr>
                <w:rFonts w:ascii="Times New Roman" w:hAnsi="Times New Roman"/>
                <w:color w:val="000000"/>
                <w:sz w:val="24"/>
                <w:szCs w:val="24"/>
              </w:rPr>
              <w:lastRenderedPageBreak/>
              <w:t>лексической нормы (тавтология, плеоназм)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w:t>
            </w:r>
            <w:r w:rsidRPr="0097229A">
              <w:rPr>
                <w:rFonts w:ascii="Times New Roman" w:hAnsi="Times New Roman"/>
                <w:color w:val="000000"/>
                <w:sz w:val="24"/>
                <w:szCs w:val="24"/>
              </w:rPr>
              <w:lastRenderedPageBreak/>
              <w:t xml:space="preserve">14.11.2024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lastRenderedPageBreak/>
              <w:t>20</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Речевая избыточность как нарушение лексической нормы (тавтология, плеоназм).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19.11.2024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Функционально-стилистическая окраска слова. Лексика общеупотребительная, разговорная и книжная; особенности использования</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21.11.2024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Нейтральная, высокая, сниженная лексика. Эмоционально-оценочная окраска слова. Уместность использования эмоционально-оценочной лексики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26.11.2024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Особенности употребления фразеологизмов и крылатых слов</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28.11.2024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Итоговый контроль "Лексикология и фразеология. Лексические нормы". Обучающее сочинение-рассуждение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03.12.2024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25</w:t>
            </w:r>
          </w:p>
        </w:tc>
        <w:tc>
          <w:tcPr>
            <w:tcW w:w="3935" w:type="dxa"/>
            <w:tcMar>
              <w:top w:w="50" w:type="dxa"/>
              <w:left w:w="100" w:type="dxa"/>
            </w:tcMar>
            <w:vAlign w:val="center"/>
          </w:tcPr>
          <w:p w:rsidR="00EF424C" w:rsidRPr="0097229A" w:rsidRDefault="00EF424C" w:rsidP="00C460DA">
            <w:pPr>
              <w:spacing w:after="0"/>
              <w:ind w:left="135"/>
              <w:rPr>
                <w:sz w:val="24"/>
                <w:szCs w:val="24"/>
              </w:rPr>
            </w:pPr>
            <w:proofErr w:type="spellStart"/>
            <w:r w:rsidRPr="0097229A">
              <w:rPr>
                <w:rFonts w:ascii="Times New Roman" w:hAnsi="Times New Roman"/>
                <w:color w:val="000000"/>
                <w:sz w:val="24"/>
                <w:szCs w:val="24"/>
              </w:rPr>
              <w:t>Морфемика</w:t>
            </w:r>
            <w:proofErr w:type="spellEnd"/>
            <w:r w:rsidRPr="0097229A">
              <w:rPr>
                <w:rFonts w:ascii="Times New Roman" w:hAnsi="Times New Roman"/>
                <w:color w:val="000000"/>
                <w:sz w:val="24"/>
                <w:szCs w:val="24"/>
              </w:rPr>
              <w:t xml:space="preserve"> и словообразование как разделы лингвистики. Основные понятия </w:t>
            </w:r>
            <w:proofErr w:type="spellStart"/>
            <w:r w:rsidRPr="0097229A">
              <w:rPr>
                <w:rFonts w:ascii="Times New Roman" w:hAnsi="Times New Roman"/>
                <w:color w:val="000000"/>
                <w:sz w:val="24"/>
                <w:szCs w:val="24"/>
              </w:rPr>
              <w:t>морфемики</w:t>
            </w:r>
            <w:proofErr w:type="spellEnd"/>
            <w:r w:rsidRPr="0097229A">
              <w:rPr>
                <w:rFonts w:ascii="Times New Roman" w:hAnsi="Times New Roman"/>
                <w:color w:val="000000"/>
                <w:sz w:val="24"/>
                <w:szCs w:val="24"/>
              </w:rPr>
              <w:t xml:space="preserve"> и словообразования (повторение, обобщение)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05.12.2024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2">
              <w:r w:rsidRPr="0097229A">
                <w:rPr>
                  <w:rFonts w:ascii="Times New Roman" w:hAnsi="Times New Roman"/>
                  <w:color w:val="0000FF"/>
                  <w:sz w:val="24"/>
                  <w:szCs w:val="24"/>
                  <w:u w:val="single"/>
                </w:rPr>
                <w:t>https://m.edsoo.ru/fbaad34c</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Морфемный и словообразовательный анализ слова.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10.12.2024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Словообразовательные трудности (обзор)</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12.12.2024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lastRenderedPageBreak/>
              <w:t>28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Морфология как раздел лингвистики (повторение, </w:t>
            </w:r>
            <w:proofErr w:type="spellStart"/>
            <w:r w:rsidRPr="0097229A">
              <w:rPr>
                <w:rFonts w:ascii="Times New Roman" w:hAnsi="Times New Roman"/>
                <w:color w:val="000000"/>
                <w:sz w:val="24"/>
                <w:szCs w:val="24"/>
              </w:rPr>
              <w:t>обощение</w:t>
            </w:r>
            <w:proofErr w:type="spellEnd"/>
            <w:r w:rsidRPr="0097229A">
              <w:rPr>
                <w:rFonts w:ascii="Times New Roman" w:hAnsi="Times New Roman"/>
                <w:color w:val="000000"/>
                <w:sz w:val="24"/>
                <w:szCs w:val="24"/>
              </w:rPr>
              <w:t>)</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17.12.2024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3">
              <w:r w:rsidRPr="0097229A">
                <w:rPr>
                  <w:rFonts w:ascii="Times New Roman" w:hAnsi="Times New Roman"/>
                  <w:color w:val="0000FF"/>
                  <w:sz w:val="24"/>
                  <w:szCs w:val="24"/>
                  <w:u w:val="single"/>
                </w:rPr>
                <w:t>https://m.edsoo.ru/fbaad856</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29</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Морфология как раздел лингвистики.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19.12.2024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30</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Морфологические нормы современного русского литературного языка. Основные нормы употребления имён существительных, имён прилагательных, имён числительных</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24.12.2024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4">
              <w:r w:rsidRPr="0097229A">
                <w:rPr>
                  <w:rFonts w:ascii="Times New Roman" w:hAnsi="Times New Roman"/>
                  <w:color w:val="0000FF"/>
                  <w:sz w:val="24"/>
                  <w:szCs w:val="24"/>
                  <w:u w:val="single"/>
                </w:rPr>
                <w:t>https://m.edsoo.ru/fbaad96e</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Основные нормы употребления имён существительных, имён прилагательных, имён числительных.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26.12.2024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Основные нормы употребления местоимений, глаголов</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14.01.2025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Основные нормы употребления местоимений, глаголов.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16.01.2025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Итоговый контроль "Морфология. Морфологические нормы". Изложение с творческим заданием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21.01.2025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35</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Орфография как раздел лингвистики (повторение, обобщение)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23.01.2025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Правописание гласных и согласных в корне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28.01.2025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5">
              <w:r w:rsidRPr="0097229A">
                <w:rPr>
                  <w:rFonts w:ascii="Times New Roman" w:hAnsi="Times New Roman"/>
                  <w:color w:val="0000FF"/>
                  <w:sz w:val="24"/>
                  <w:szCs w:val="24"/>
                  <w:u w:val="single"/>
                </w:rPr>
                <w:t>https://m.edsoo.ru/fbaae35a</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Правописание гласных и согласных в корне.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30.01.2025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38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Правила правописания слов </w:t>
            </w:r>
            <w:proofErr w:type="gramStart"/>
            <w:r w:rsidRPr="0097229A">
              <w:rPr>
                <w:rFonts w:ascii="Times New Roman" w:hAnsi="Times New Roman"/>
                <w:color w:val="000000"/>
                <w:sz w:val="24"/>
                <w:szCs w:val="24"/>
              </w:rPr>
              <w:t>с</w:t>
            </w:r>
            <w:proofErr w:type="gramEnd"/>
            <w:r w:rsidRPr="0097229A">
              <w:rPr>
                <w:rFonts w:ascii="Times New Roman" w:hAnsi="Times New Roman"/>
                <w:color w:val="000000"/>
                <w:sz w:val="24"/>
                <w:szCs w:val="24"/>
              </w:rPr>
              <w:t xml:space="preserve"> разделительных </w:t>
            </w:r>
            <w:proofErr w:type="spellStart"/>
            <w:r w:rsidRPr="0097229A">
              <w:rPr>
                <w:rFonts w:ascii="Times New Roman" w:hAnsi="Times New Roman"/>
                <w:color w:val="000000"/>
                <w:sz w:val="24"/>
                <w:szCs w:val="24"/>
              </w:rPr>
              <w:t>ъ</w:t>
            </w:r>
            <w:proofErr w:type="spellEnd"/>
            <w:r w:rsidRPr="0097229A">
              <w:rPr>
                <w:rFonts w:ascii="Times New Roman" w:hAnsi="Times New Roman"/>
                <w:color w:val="000000"/>
                <w:sz w:val="24"/>
                <w:szCs w:val="24"/>
              </w:rPr>
              <w:t xml:space="preserve"> и </w:t>
            </w:r>
            <w:proofErr w:type="spellStart"/>
            <w:r w:rsidRPr="0097229A">
              <w:rPr>
                <w:rFonts w:ascii="Times New Roman" w:hAnsi="Times New Roman"/>
                <w:color w:val="000000"/>
                <w:sz w:val="24"/>
                <w:szCs w:val="24"/>
              </w:rPr>
              <w:t>ь</w:t>
            </w:r>
            <w:proofErr w:type="spellEnd"/>
            <w:r w:rsidRPr="0097229A">
              <w:rPr>
                <w:rFonts w:ascii="Times New Roman" w:hAnsi="Times New Roman"/>
                <w:color w:val="000000"/>
                <w:sz w:val="24"/>
                <w:szCs w:val="24"/>
              </w:rPr>
              <w:t xml:space="preserve">. Правописание </w:t>
            </w:r>
            <w:r w:rsidRPr="0097229A">
              <w:rPr>
                <w:rFonts w:ascii="Times New Roman" w:hAnsi="Times New Roman"/>
                <w:color w:val="000000"/>
                <w:sz w:val="24"/>
                <w:szCs w:val="24"/>
              </w:rPr>
              <w:lastRenderedPageBreak/>
              <w:t xml:space="preserve">приставок. Буквы </w:t>
            </w:r>
            <w:proofErr w:type="spellStart"/>
            <w:r w:rsidRPr="0097229A">
              <w:rPr>
                <w:rFonts w:ascii="Times New Roman" w:hAnsi="Times New Roman"/>
                <w:color w:val="000000"/>
                <w:sz w:val="24"/>
                <w:szCs w:val="24"/>
              </w:rPr>
              <w:t>ы</w:t>
            </w:r>
            <w:proofErr w:type="spellEnd"/>
            <w:r w:rsidRPr="0097229A">
              <w:rPr>
                <w:rFonts w:ascii="Times New Roman" w:hAnsi="Times New Roman"/>
                <w:color w:val="000000"/>
                <w:sz w:val="24"/>
                <w:szCs w:val="24"/>
              </w:rPr>
              <w:t xml:space="preserve"> — и после приставок</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04.02.2025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lastRenderedPageBreak/>
              <w:t>39</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Употребление </w:t>
            </w:r>
            <w:proofErr w:type="gramStart"/>
            <w:r w:rsidRPr="0097229A">
              <w:rPr>
                <w:rFonts w:ascii="Times New Roman" w:hAnsi="Times New Roman"/>
                <w:color w:val="000000"/>
                <w:sz w:val="24"/>
                <w:szCs w:val="24"/>
              </w:rPr>
              <w:t>разделительных</w:t>
            </w:r>
            <w:proofErr w:type="gramEnd"/>
            <w:r w:rsidRPr="0097229A">
              <w:rPr>
                <w:rFonts w:ascii="Times New Roman" w:hAnsi="Times New Roman"/>
                <w:color w:val="000000"/>
                <w:sz w:val="24"/>
                <w:szCs w:val="24"/>
              </w:rPr>
              <w:t xml:space="preserve"> </w:t>
            </w:r>
            <w:proofErr w:type="spellStart"/>
            <w:r w:rsidRPr="0097229A">
              <w:rPr>
                <w:rFonts w:ascii="Times New Roman" w:hAnsi="Times New Roman"/>
                <w:color w:val="000000"/>
                <w:sz w:val="24"/>
                <w:szCs w:val="24"/>
              </w:rPr>
              <w:t>ъ</w:t>
            </w:r>
            <w:proofErr w:type="spellEnd"/>
            <w:r w:rsidRPr="0097229A">
              <w:rPr>
                <w:rFonts w:ascii="Times New Roman" w:hAnsi="Times New Roman"/>
                <w:color w:val="000000"/>
                <w:sz w:val="24"/>
                <w:szCs w:val="24"/>
              </w:rPr>
              <w:t xml:space="preserve"> и </w:t>
            </w:r>
            <w:proofErr w:type="spellStart"/>
            <w:r w:rsidRPr="0097229A">
              <w:rPr>
                <w:rFonts w:ascii="Times New Roman" w:hAnsi="Times New Roman"/>
                <w:color w:val="000000"/>
                <w:sz w:val="24"/>
                <w:szCs w:val="24"/>
              </w:rPr>
              <w:t>ь</w:t>
            </w:r>
            <w:proofErr w:type="spellEnd"/>
            <w:r w:rsidRPr="0097229A">
              <w:rPr>
                <w:rFonts w:ascii="Times New Roman" w:hAnsi="Times New Roman"/>
                <w:color w:val="000000"/>
                <w:sz w:val="24"/>
                <w:szCs w:val="24"/>
              </w:rPr>
              <w:t xml:space="preserve">. Правописание приставок. Буквы </w:t>
            </w:r>
            <w:proofErr w:type="spellStart"/>
            <w:r w:rsidRPr="0097229A">
              <w:rPr>
                <w:rFonts w:ascii="Times New Roman" w:hAnsi="Times New Roman"/>
                <w:color w:val="000000"/>
                <w:sz w:val="24"/>
                <w:szCs w:val="24"/>
              </w:rPr>
              <w:t>ы</w:t>
            </w:r>
            <w:proofErr w:type="spellEnd"/>
            <w:r w:rsidRPr="0097229A">
              <w:rPr>
                <w:rFonts w:ascii="Times New Roman" w:hAnsi="Times New Roman"/>
                <w:color w:val="000000"/>
                <w:sz w:val="24"/>
                <w:szCs w:val="24"/>
              </w:rPr>
              <w:t xml:space="preserve"> — и после приставок.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06.02.2025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40</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Правописание суффиксов</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11.02.2025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6">
              <w:r w:rsidRPr="0097229A">
                <w:rPr>
                  <w:rFonts w:ascii="Times New Roman" w:hAnsi="Times New Roman"/>
                  <w:color w:val="0000FF"/>
                  <w:sz w:val="24"/>
                  <w:szCs w:val="24"/>
                  <w:u w:val="single"/>
                </w:rPr>
                <w:t>https://m.edsoo.ru/fbaae53a</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Правописание суффиксов.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13.02.2025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Правописание </w:t>
            </w:r>
            <w:proofErr w:type="spellStart"/>
            <w:r w:rsidRPr="0097229A">
              <w:rPr>
                <w:rFonts w:ascii="Times New Roman" w:hAnsi="Times New Roman"/>
                <w:color w:val="000000"/>
                <w:sz w:val="24"/>
                <w:szCs w:val="24"/>
              </w:rPr>
              <w:t>н</w:t>
            </w:r>
            <w:proofErr w:type="spellEnd"/>
            <w:r w:rsidRPr="0097229A">
              <w:rPr>
                <w:rFonts w:ascii="Times New Roman" w:hAnsi="Times New Roman"/>
                <w:color w:val="000000"/>
                <w:sz w:val="24"/>
                <w:szCs w:val="24"/>
              </w:rPr>
              <w:t xml:space="preserve"> и </w:t>
            </w:r>
            <w:proofErr w:type="spellStart"/>
            <w:r w:rsidRPr="0097229A">
              <w:rPr>
                <w:rFonts w:ascii="Times New Roman" w:hAnsi="Times New Roman"/>
                <w:color w:val="000000"/>
                <w:sz w:val="24"/>
                <w:szCs w:val="24"/>
              </w:rPr>
              <w:t>нн</w:t>
            </w:r>
            <w:proofErr w:type="spellEnd"/>
            <w:r w:rsidRPr="0097229A">
              <w:rPr>
                <w:rFonts w:ascii="Times New Roman" w:hAnsi="Times New Roman"/>
                <w:color w:val="000000"/>
                <w:sz w:val="24"/>
                <w:szCs w:val="24"/>
              </w:rPr>
              <w:t xml:space="preserve"> в именах существительных, в именах прилагательных, глаголах, причастиях, наречиях</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18.02.2025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7">
              <w:r w:rsidRPr="0097229A">
                <w:rPr>
                  <w:rFonts w:ascii="Times New Roman" w:hAnsi="Times New Roman"/>
                  <w:color w:val="0000FF"/>
                  <w:sz w:val="24"/>
                  <w:szCs w:val="24"/>
                  <w:u w:val="single"/>
                </w:rPr>
                <w:t>https://m.edsoo.ru/fbaae65c</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Правописание </w:t>
            </w:r>
            <w:proofErr w:type="spellStart"/>
            <w:r w:rsidRPr="0097229A">
              <w:rPr>
                <w:rFonts w:ascii="Times New Roman" w:hAnsi="Times New Roman"/>
                <w:color w:val="000000"/>
                <w:sz w:val="24"/>
                <w:szCs w:val="24"/>
              </w:rPr>
              <w:t>н</w:t>
            </w:r>
            <w:proofErr w:type="spellEnd"/>
            <w:r w:rsidRPr="0097229A">
              <w:rPr>
                <w:rFonts w:ascii="Times New Roman" w:hAnsi="Times New Roman"/>
                <w:color w:val="000000"/>
                <w:sz w:val="24"/>
                <w:szCs w:val="24"/>
              </w:rPr>
              <w:t xml:space="preserve"> и </w:t>
            </w:r>
            <w:proofErr w:type="spellStart"/>
            <w:r w:rsidRPr="0097229A">
              <w:rPr>
                <w:rFonts w:ascii="Times New Roman" w:hAnsi="Times New Roman"/>
                <w:color w:val="000000"/>
                <w:sz w:val="24"/>
                <w:szCs w:val="24"/>
              </w:rPr>
              <w:t>нн</w:t>
            </w:r>
            <w:proofErr w:type="spellEnd"/>
            <w:r w:rsidRPr="0097229A">
              <w:rPr>
                <w:rFonts w:ascii="Times New Roman" w:hAnsi="Times New Roman"/>
                <w:color w:val="000000"/>
                <w:sz w:val="24"/>
                <w:szCs w:val="24"/>
              </w:rPr>
              <w:t xml:space="preserve"> в словах различных частей речи.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20.02.2025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97229A">
              <w:rPr>
                <w:rFonts w:ascii="Times New Roman" w:hAnsi="Times New Roman"/>
                <w:color w:val="000000"/>
                <w:sz w:val="24"/>
                <w:szCs w:val="24"/>
              </w:rPr>
              <w:t>придаточными</w:t>
            </w:r>
            <w:proofErr w:type="gramEnd"/>
            <w:r w:rsidRPr="0097229A">
              <w:rPr>
                <w:rFonts w:ascii="Times New Roman" w:hAnsi="Times New Roman"/>
                <w:color w:val="000000"/>
                <w:sz w:val="24"/>
                <w:szCs w:val="24"/>
              </w:rPr>
              <w:t xml:space="preserve"> уступительными)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25.02.2025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8">
              <w:r w:rsidRPr="0097229A">
                <w:rPr>
                  <w:rFonts w:ascii="Times New Roman" w:hAnsi="Times New Roman"/>
                  <w:color w:val="0000FF"/>
                  <w:sz w:val="24"/>
                  <w:szCs w:val="24"/>
                  <w:u w:val="single"/>
                </w:rPr>
                <w:t>https://m.edsoo.ru/fbaae88c</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45</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Правописание окончаний имён существительных, имён прилагательных и глаголов</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27.02.2025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59">
              <w:r w:rsidRPr="0097229A">
                <w:rPr>
                  <w:rFonts w:ascii="Times New Roman" w:hAnsi="Times New Roman"/>
                  <w:color w:val="0000FF"/>
                  <w:sz w:val="24"/>
                  <w:szCs w:val="24"/>
                  <w:u w:val="single"/>
                </w:rPr>
                <w:t>https://m.edsoo.ru/fbaae76a</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Правила правописания безударных окончаний имён существительных, имён прилагательных и глаголов.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04.03.2025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lastRenderedPageBreak/>
              <w:t>47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Слитное, дефисное и раздельное написание слов</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06.03.2025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0">
              <w:r w:rsidRPr="0097229A">
                <w:rPr>
                  <w:rFonts w:ascii="Times New Roman" w:hAnsi="Times New Roman"/>
                  <w:color w:val="0000FF"/>
                  <w:sz w:val="24"/>
                  <w:szCs w:val="24"/>
                  <w:u w:val="single"/>
                </w:rPr>
                <w:t>https://m.edsoo.ru/fbaaeaee</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Слитное, дефисное и раздельное написание слов.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11.03.2025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49</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Контрольная работа по теме "Орфография. Основные правила орфографии"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13.03.2025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50</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Речь как деятельность. Виды речевой деятельности (повторение, обобщение)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18.03.2025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1">
              <w:r w:rsidRPr="0097229A">
                <w:rPr>
                  <w:rFonts w:ascii="Times New Roman" w:hAnsi="Times New Roman"/>
                  <w:color w:val="0000FF"/>
                  <w:sz w:val="24"/>
                  <w:szCs w:val="24"/>
                  <w:u w:val="single"/>
                </w:rPr>
                <w:t>https://m.edsoo.ru/fbaac730</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Речевое общение и его виды. Основные сферы речевого общения. Речевая ситуация и её компоненты</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20.03.2025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2">
              <w:r w:rsidRPr="0097229A">
                <w:rPr>
                  <w:rFonts w:ascii="Times New Roman" w:hAnsi="Times New Roman"/>
                  <w:color w:val="0000FF"/>
                  <w:sz w:val="24"/>
                  <w:szCs w:val="24"/>
                  <w:u w:val="single"/>
                </w:rPr>
                <w:t>https://m.edsoo.ru/fbaac834</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Речевой этикет. Основные функции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01.04.2025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Публичное выступление и его особенности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03.04.2025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Публичное выступление.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08.04.2025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55</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Текст, его основные признаки.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10.04.2025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3">
              <w:r w:rsidRPr="0097229A">
                <w:rPr>
                  <w:rFonts w:ascii="Times New Roman" w:hAnsi="Times New Roman"/>
                  <w:color w:val="0000FF"/>
                  <w:sz w:val="24"/>
                  <w:szCs w:val="24"/>
                  <w:u w:val="single"/>
                </w:rPr>
                <w:t>https://m.edsoo.ru/fbaaca5a</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Логико-смысловые отношения между предложениями в тексте (общее представление)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15.04.2025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Логико-смысловые отношения между предложениями в тексте. Практикум / Всероссийская проверочная работа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17.04.2025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58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Информативность текста. Виды </w:t>
            </w:r>
            <w:r w:rsidRPr="0097229A">
              <w:rPr>
                <w:rFonts w:ascii="Times New Roman" w:hAnsi="Times New Roman"/>
                <w:color w:val="000000"/>
                <w:sz w:val="24"/>
                <w:szCs w:val="24"/>
              </w:rPr>
              <w:lastRenderedPageBreak/>
              <w:t>информации в тексте / Всероссийская проверочная работа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lastRenderedPageBreak/>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w:t>
            </w:r>
            <w:r w:rsidRPr="0097229A">
              <w:rPr>
                <w:rFonts w:ascii="Times New Roman" w:hAnsi="Times New Roman"/>
                <w:color w:val="000000"/>
                <w:sz w:val="24"/>
                <w:szCs w:val="24"/>
              </w:rPr>
              <w:lastRenderedPageBreak/>
              <w:t xml:space="preserve">22.04.2025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lastRenderedPageBreak/>
              <w:t>59</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Информативность текста. Виды информации в тексте. Практикум</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24.04.2025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60</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Информационно-смысловая переработка текста. План. Тезисы. Конспект</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29.04.2025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4">
              <w:r w:rsidRPr="0097229A">
                <w:rPr>
                  <w:rFonts w:ascii="Times New Roman" w:hAnsi="Times New Roman"/>
                  <w:color w:val="0000FF"/>
                  <w:sz w:val="24"/>
                  <w:szCs w:val="24"/>
                  <w:u w:val="single"/>
                </w:rPr>
                <w:t>https://m.edsoo.ru/fbaacb72</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61</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Информационно-смысловая переработка текста. Отзыв. Рецензия</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06.05.2025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62</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Информационно-смысловая переработка текста. Реферат. Аннотация</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13.05.2025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63</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Итоговый контроль "Текст. Информационно-смысловая переработка текста". Сочинение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15.05.2025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64</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Контрольная итоговая работа</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20.05.2025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65</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Повторение и обобщение </w:t>
            </w:r>
            <w:proofErr w:type="gramStart"/>
            <w:r w:rsidRPr="0097229A">
              <w:rPr>
                <w:rFonts w:ascii="Times New Roman" w:hAnsi="Times New Roman"/>
                <w:color w:val="000000"/>
                <w:sz w:val="24"/>
                <w:szCs w:val="24"/>
              </w:rPr>
              <w:t>изученного</w:t>
            </w:r>
            <w:proofErr w:type="gramEnd"/>
            <w:r w:rsidRPr="0097229A">
              <w:rPr>
                <w:rFonts w:ascii="Times New Roman" w:hAnsi="Times New Roman"/>
                <w:color w:val="000000"/>
                <w:sz w:val="24"/>
                <w:szCs w:val="24"/>
              </w:rPr>
              <w:t xml:space="preserve"> в 10 классе. Культура речи</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22.05.2025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66</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Повторение и обобщение </w:t>
            </w:r>
            <w:proofErr w:type="gramStart"/>
            <w:r w:rsidRPr="0097229A">
              <w:rPr>
                <w:rFonts w:ascii="Times New Roman" w:hAnsi="Times New Roman"/>
                <w:color w:val="000000"/>
                <w:sz w:val="24"/>
                <w:szCs w:val="24"/>
              </w:rPr>
              <w:t>изученного</w:t>
            </w:r>
            <w:proofErr w:type="gramEnd"/>
            <w:r w:rsidRPr="0097229A">
              <w:rPr>
                <w:rFonts w:ascii="Times New Roman" w:hAnsi="Times New Roman"/>
                <w:color w:val="000000"/>
                <w:sz w:val="24"/>
                <w:szCs w:val="24"/>
              </w:rPr>
              <w:t xml:space="preserve"> в 10 классе. Орфография</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27.05.2025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5">
              <w:r w:rsidRPr="0097229A">
                <w:rPr>
                  <w:rFonts w:ascii="Times New Roman" w:hAnsi="Times New Roman"/>
                  <w:color w:val="0000FF"/>
                  <w:sz w:val="24"/>
                  <w:szCs w:val="24"/>
                  <w:u w:val="single"/>
                </w:rPr>
                <w:t>https://m.edsoo.ru/fbaaee5e</w:t>
              </w:r>
            </w:hyperlink>
          </w:p>
        </w:tc>
      </w:tr>
      <w:tr w:rsidR="00EF424C" w:rsidRPr="00246858"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67</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Повторение и обобщение </w:t>
            </w:r>
            <w:proofErr w:type="gramStart"/>
            <w:r w:rsidRPr="0097229A">
              <w:rPr>
                <w:rFonts w:ascii="Times New Roman" w:hAnsi="Times New Roman"/>
                <w:color w:val="000000"/>
                <w:sz w:val="24"/>
                <w:szCs w:val="24"/>
              </w:rPr>
              <w:t>изученного</w:t>
            </w:r>
            <w:proofErr w:type="gramEnd"/>
            <w:r w:rsidRPr="0097229A">
              <w:rPr>
                <w:rFonts w:ascii="Times New Roman" w:hAnsi="Times New Roman"/>
                <w:color w:val="000000"/>
                <w:sz w:val="24"/>
                <w:szCs w:val="24"/>
              </w:rPr>
              <w:t xml:space="preserve"> в 10 классе. Пунктуация</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29.05.2025 </w:t>
            </w:r>
          </w:p>
        </w:tc>
        <w:tc>
          <w:tcPr>
            <w:tcW w:w="3036"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Библиотека ЦОК </w:t>
            </w:r>
            <w:hyperlink r:id="rId66">
              <w:r w:rsidRPr="0097229A">
                <w:rPr>
                  <w:rFonts w:ascii="Times New Roman" w:hAnsi="Times New Roman"/>
                  <w:color w:val="0000FF"/>
                  <w:sz w:val="24"/>
                  <w:szCs w:val="24"/>
                  <w:u w:val="single"/>
                </w:rPr>
                <w:t>https://m.edsoo.ru/fbaaf034</w:t>
              </w:r>
            </w:hyperlink>
          </w:p>
        </w:tc>
      </w:tr>
      <w:tr w:rsidR="00EF424C" w:rsidRPr="0097229A" w:rsidTr="00C460DA">
        <w:trPr>
          <w:trHeight w:val="144"/>
          <w:tblCellSpacing w:w="20" w:type="nil"/>
        </w:trPr>
        <w:tc>
          <w:tcPr>
            <w:tcW w:w="808" w:type="dxa"/>
            <w:tcMar>
              <w:top w:w="50" w:type="dxa"/>
              <w:left w:w="100" w:type="dxa"/>
            </w:tcMar>
            <w:vAlign w:val="center"/>
          </w:tcPr>
          <w:p w:rsidR="00EF424C" w:rsidRPr="0097229A" w:rsidRDefault="00EF424C" w:rsidP="00C460DA">
            <w:pPr>
              <w:spacing w:after="0"/>
              <w:rPr>
                <w:sz w:val="24"/>
                <w:szCs w:val="24"/>
              </w:rPr>
            </w:pPr>
            <w:r w:rsidRPr="0097229A">
              <w:rPr>
                <w:rFonts w:ascii="Times New Roman" w:hAnsi="Times New Roman"/>
                <w:color w:val="000000"/>
                <w:sz w:val="24"/>
                <w:szCs w:val="24"/>
              </w:rPr>
              <w:t>68</w:t>
            </w:r>
          </w:p>
        </w:tc>
        <w:tc>
          <w:tcPr>
            <w:tcW w:w="3935"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Повторение и обобщение </w:t>
            </w:r>
            <w:proofErr w:type="gramStart"/>
            <w:r w:rsidRPr="0097229A">
              <w:rPr>
                <w:rFonts w:ascii="Times New Roman" w:hAnsi="Times New Roman"/>
                <w:color w:val="000000"/>
                <w:sz w:val="24"/>
                <w:szCs w:val="24"/>
              </w:rPr>
              <w:t>изученного</w:t>
            </w:r>
            <w:proofErr w:type="gramEnd"/>
            <w:r w:rsidRPr="0097229A">
              <w:rPr>
                <w:rFonts w:ascii="Times New Roman" w:hAnsi="Times New Roman"/>
                <w:color w:val="000000"/>
                <w:sz w:val="24"/>
                <w:szCs w:val="24"/>
              </w:rPr>
              <w:t xml:space="preserve"> в 10 классе. Текст</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1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1423" w:type="dxa"/>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 xml:space="preserve"> 29.05.2025 </w:t>
            </w:r>
          </w:p>
        </w:tc>
        <w:tc>
          <w:tcPr>
            <w:tcW w:w="3036" w:type="dxa"/>
            <w:tcMar>
              <w:top w:w="50" w:type="dxa"/>
              <w:left w:w="100" w:type="dxa"/>
            </w:tcMar>
            <w:vAlign w:val="center"/>
          </w:tcPr>
          <w:p w:rsidR="00EF424C" w:rsidRPr="0097229A" w:rsidRDefault="00EF424C" w:rsidP="00C460DA">
            <w:pPr>
              <w:spacing w:after="0"/>
              <w:ind w:left="135"/>
              <w:rPr>
                <w:sz w:val="24"/>
                <w:szCs w:val="24"/>
              </w:rPr>
            </w:pPr>
          </w:p>
        </w:tc>
      </w:tr>
      <w:tr w:rsidR="00EF424C" w:rsidRPr="0097229A" w:rsidTr="00C460DA">
        <w:trPr>
          <w:trHeight w:val="144"/>
          <w:tblCellSpacing w:w="20" w:type="nil"/>
        </w:trPr>
        <w:tc>
          <w:tcPr>
            <w:tcW w:w="0" w:type="auto"/>
            <w:gridSpan w:val="2"/>
            <w:tcMar>
              <w:top w:w="50" w:type="dxa"/>
              <w:left w:w="100" w:type="dxa"/>
            </w:tcMar>
            <w:vAlign w:val="center"/>
          </w:tcPr>
          <w:p w:rsidR="00EF424C" w:rsidRPr="0097229A" w:rsidRDefault="00EF424C" w:rsidP="00C460DA">
            <w:pPr>
              <w:spacing w:after="0"/>
              <w:ind w:left="135"/>
              <w:rPr>
                <w:sz w:val="24"/>
                <w:szCs w:val="24"/>
              </w:rPr>
            </w:pPr>
            <w:r w:rsidRPr="0097229A">
              <w:rPr>
                <w:rFonts w:ascii="Times New Roman" w:hAnsi="Times New Roman"/>
                <w:color w:val="000000"/>
                <w:sz w:val="24"/>
                <w:szCs w:val="24"/>
              </w:rPr>
              <w:t>ОБЩЕЕ КОЛИЧЕСТВО ЧАСОВ ПО ПРОГРАММЕ</w:t>
            </w:r>
          </w:p>
        </w:tc>
        <w:tc>
          <w:tcPr>
            <w:tcW w:w="1087"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68 </w:t>
            </w:r>
          </w:p>
        </w:tc>
        <w:tc>
          <w:tcPr>
            <w:tcW w:w="1841"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6 </w:t>
            </w:r>
          </w:p>
        </w:tc>
        <w:tc>
          <w:tcPr>
            <w:tcW w:w="1910" w:type="dxa"/>
            <w:tcMar>
              <w:top w:w="50" w:type="dxa"/>
              <w:left w:w="100" w:type="dxa"/>
            </w:tcMar>
            <w:vAlign w:val="center"/>
          </w:tcPr>
          <w:p w:rsidR="00EF424C" w:rsidRPr="0097229A" w:rsidRDefault="00EF424C" w:rsidP="00C460DA">
            <w:pPr>
              <w:spacing w:after="0"/>
              <w:ind w:left="135"/>
              <w:jc w:val="center"/>
              <w:rPr>
                <w:sz w:val="24"/>
                <w:szCs w:val="24"/>
              </w:rPr>
            </w:pPr>
            <w:r w:rsidRPr="0097229A">
              <w:rPr>
                <w:rFonts w:ascii="Times New Roman" w:hAnsi="Times New Roman"/>
                <w:color w:val="000000"/>
                <w:sz w:val="24"/>
                <w:szCs w:val="24"/>
              </w:rPr>
              <w:t xml:space="preserve"> 0 </w:t>
            </w:r>
          </w:p>
        </w:tc>
        <w:tc>
          <w:tcPr>
            <w:tcW w:w="0" w:type="auto"/>
            <w:gridSpan w:val="2"/>
            <w:tcMar>
              <w:top w:w="50" w:type="dxa"/>
              <w:left w:w="100" w:type="dxa"/>
            </w:tcMar>
            <w:vAlign w:val="center"/>
          </w:tcPr>
          <w:p w:rsidR="00EF424C" w:rsidRPr="0097229A" w:rsidRDefault="00EF424C" w:rsidP="00C460DA">
            <w:pPr>
              <w:rPr>
                <w:sz w:val="24"/>
                <w:szCs w:val="24"/>
              </w:rPr>
            </w:pPr>
          </w:p>
        </w:tc>
      </w:tr>
    </w:tbl>
    <w:p w:rsidR="00EF424C" w:rsidRPr="0097229A" w:rsidRDefault="00EF424C" w:rsidP="00EF424C">
      <w:pPr>
        <w:rPr>
          <w:sz w:val="24"/>
          <w:szCs w:val="24"/>
        </w:rPr>
        <w:sectPr w:rsidR="00EF424C" w:rsidRPr="0097229A">
          <w:pgSz w:w="16383" w:h="11906" w:orient="landscape"/>
          <w:pgMar w:top="1134" w:right="850" w:bottom="1134" w:left="1701" w:header="720" w:footer="720" w:gutter="0"/>
          <w:cols w:space="720"/>
        </w:sectPr>
      </w:pPr>
    </w:p>
    <w:p w:rsidR="00EF424C" w:rsidRPr="0097229A" w:rsidRDefault="00EF424C" w:rsidP="00EF424C">
      <w:pPr>
        <w:spacing w:after="0"/>
        <w:rPr>
          <w:sz w:val="24"/>
          <w:szCs w:val="24"/>
        </w:rPr>
        <w:sectPr w:rsidR="00EF424C" w:rsidRPr="0097229A">
          <w:pgSz w:w="16383" w:h="11906" w:orient="landscape"/>
          <w:pgMar w:top="1134" w:right="850" w:bottom="1134" w:left="1701" w:header="720" w:footer="720" w:gutter="0"/>
          <w:cols w:space="720"/>
        </w:sectPr>
      </w:pPr>
    </w:p>
    <w:p w:rsidR="00EF424C" w:rsidRPr="0097229A" w:rsidRDefault="00EF424C" w:rsidP="00EF424C">
      <w:pPr>
        <w:rPr>
          <w:sz w:val="24"/>
          <w:szCs w:val="24"/>
        </w:rPr>
        <w:sectPr w:rsidR="00EF424C" w:rsidRPr="0097229A">
          <w:pgSz w:w="16383" w:h="11906" w:orient="landscape"/>
          <w:pgMar w:top="1134" w:right="850" w:bottom="1134" w:left="1701" w:header="720" w:footer="720" w:gutter="0"/>
          <w:cols w:space="720"/>
        </w:sectPr>
      </w:pPr>
    </w:p>
    <w:p w:rsidR="00EF424C" w:rsidRPr="0097229A" w:rsidRDefault="00EF424C" w:rsidP="00EF424C">
      <w:pPr>
        <w:spacing w:after="0"/>
        <w:ind w:left="120"/>
        <w:rPr>
          <w:sz w:val="24"/>
          <w:szCs w:val="24"/>
        </w:rPr>
      </w:pPr>
      <w:bookmarkStart w:id="9" w:name="block-44123022"/>
      <w:bookmarkEnd w:id="8"/>
      <w:r w:rsidRPr="0097229A">
        <w:rPr>
          <w:rFonts w:ascii="Times New Roman" w:hAnsi="Times New Roman"/>
          <w:b/>
          <w:color w:val="000000"/>
          <w:sz w:val="24"/>
          <w:szCs w:val="24"/>
        </w:rPr>
        <w:lastRenderedPageBreak/>
        <w:t>УЧЕБНО-МЕТОДИЧЕСКОЕ ОБЕСПЕЧЕНИЕ ОБРАЗОВАТЕЛЬНОГО ПРОЦЕССА</w:t>
      </w:r>
    </w:p>
    <w:p w:rsidR="00EF424C" w:rsidRPr="0097229A" w:rsidRDefault="00EF424C" w:rsidP="00EF424C">
      <w:pPr>
        <w:spacing w:after="0" w:line="480" w:lineRule="auto"/>
        <w:ind w:left="120"/>
        <w:rPr>
          <w:sz w:val="24"/>
          <w:szCs w:val="24"/>
        </w:rPr>
      </w:pPr>
      <w:r w:rsidRPr="0097229A">
        <w:rPr>
          <w:rFonts w:ascii="Times New Roman" w:hAnsi="Times New Roman"/>
          <w:b/>
          <w:color w:val="000000"/>
          <w:sz w:val="24"/>
          <w:szCs w:val="24"/>
        </w:rPr>
        <w:t>ОБЯЗАТЕЛЬНЫЕ УЧЕБНЫЕ МАТЕРИАЛЫ ДЛЯ УЧЕНИКА</w:t>
      </w:r>
    </w:p>
    <w:p w:rsidR="00EF424C" w:rsidRPr="0097229A" w:rsidRDefault="00EF424C" w:rsidP="00EF424C">
      <w:pPr>
        <w:spacing w:after="0" w:line="480" w:lineRule="auto"/>
        <w:ind w:left="120"/>
        <w:rPr>
          <w:sz w:val="24"/>
          <w:szCs w:val="24"/>
        </w:rPr>
      </w:pPr>
    </w:p>
    <w:p w:rsidR="00EF424C" w:rsidRPr="0097229A" w:rsidRDefault="00EF424C" w:rsidP="00EF424C">
      <w:pPr>
        <w:spacing w:after="0" w:line="480" w:lineRule="auto"/>
        <w:ind w:left="120"/>
        <w:rPr>
          <w:sz w:val="24"/>
          <w:szCs w:val="24"/>
        </w:rPr>
      </w:pPr>
      <w:bookmarkStart w:id="10" w:name="0b7abd67-9f94-4b21-a7ea-d9da738d9636"/>
      <w:r w:rsidRPr="0097229A">
        <w:rPr>
          <w:rFonts w:ascii="Times New Roman" w:hAnsi="Times New Roman"/>
          <w:color w:val="000000"/>
          <w:sz w:val="24"/>
          <w:szCs w:val="24"/>
        </w:rPr>
        <w:t>Русский язык 10-11/</w:t>
      </w:r>
      <w:proofErr w:type="spellStart"/>
      <w:r w:rsidRPr="0097229A">
        <w:rPr>
          <w:rFonts w:ascii="Times New Roman" w:hAnsi="Times New Roman"/>
          <w:color w:val="000000"/>
          <w:sz w:val="24"/>
          <w:szCs w:val="24"/>
        </w:rPr>
        <w:t>Гольцова</w:t>
      </w:r>
      <w:proofErr w:type="spellEnd"/>
      <w:r w:rsidRPr="0097229A">
        <w:rPr>
          <w:rFonts w:ascii="Times New Roman" w:hAnsi="Times New Roman"/>
          <w:color w:val="000000"/>
          <w:sz w:val="24"/>
          <w:szCs w:val="24"/>
        </w:rPr>
        <w:t xml:space="preserve"> Н.Г., </w:t>
      </w:r>
      <w:proofErr w:type="spellStart"/>
      <w:r w:rsidRPr="0097229A">
        <w:rPr>
          <w:rFonts w:ascii="Times New Roman" w:hAnsi="Times New Roman"/>
          <w:color w:val="000000"/>
          <w:sz w:val="24"/>
          <w:szCs w:val="24"/>
        </w:rPr>
        <w:t>Шамин</w:t>
      </w:r>
      <w:proofErr w:type="spellEnd"/>
      <w:r w:rsidRPr="0097229A">
        <w:rPr>
          <w:rFonts w:ascii="Times New Roman" w:hAnsi="Times New Roman"/>
          <w:color w:val="000000"/>
          <w:sz w:val="24"/>
          <w:szCs w:val="24"/>
        </w:rPr>
        <w:t xml:space="preserve"> И.В., </w:t>
      </w:r>
      <w:proofErr w:type="spellStart"/>
      <w:r w:rsidRPr="0097229A">
        <w:rPr>
          <w:rFonts w:ascii="Times New Roman" w:hAnsi="Times New Roman"/>
          <w:color w:val="000000"/>
          <w:sz w:val="24"/>
          <w:szCs w:val="24"/>
        </w:rPr>
        <w:t>Мищерина</w:t>
      </w:r>
      <w:proofErr w:type="spellEnd"/>
      <w:r w:rsidRPr="0097229A">
        <w:rPr>
          <w:rFonts w:ascii="Times New Roman" w:hAnsi="Times New Roman"/>
          <w:color w:val="000000"/>
          <w:sz w:val="24"/>
          <w:szCs w:val="24"/>
        </w:rPr>
        <w:t xml:space="preserve"> М.А., ООО "Русское слово"</w:t>
      </w:r>
      <w:bookmarkEnd w:id="10"/>
    </w:p>
    <w:p w:rsidR="00EF424C" w:rsidRPr="0097229A" w:rsidRDefault="00EF424C" w:rsidP="00EF424C">
      <w:pPr>
        <w:spacing w:after="0"/>
        <w:ind w:left="120"/>
        <w:rPr>
          <w:sz w:val="24"/>
          <w:szCs w:val="24"/>
        </w:rPr>
      </w:pPr>
    </w:p>
    <w:p w:rsidR="00EF424C" w:rsidRPr="0097229A" w:rsidRDefault="00EF424C" w:rsidP="00EF424C">
      <w:pPr>
        <w:spacing w:after="0" w:line="480" w:lineRule="auto"/>
        <w:ind w:left="120"/>
        <w:rPr>
          <w:sz w:val="24"/>
          <w:szCs w:val="24"/>
        </w:rPr>
      </w:pPr>
      <w:r w:rsidRPr="0097229A">
        <w:rPr>
          <w:rFonts w:ascii="Times New Roman" w:hAnsi="Times New Roman"/>
          <w:b/>
          <w:color w:val="000000"/>
          <w:sz w:val="24"/>
          <w:szCs w:val="24"/>
        </w:rPr>
        <w:t>МЕТОДИЧЕСКИЕ МАТЕРИАЛЫ ДЛЯ УЧИТЕЛЯ</w:t>
      </w:r>
    </w:p>
    <w:p w:rsidR="00EF424C" w:rsidRPr="0097229A" w:rsidRDefault="00EF424C" w:rsidP="00EF424C">
      <w:pPr>
        <w:spacing w:after="0" w:line="480" w:lineRule="auto"/>
        <w:ind w:left="120"/>
        <w:rPr>
          <w:sz w:val="24"/>
          <w:szCs w:val="24"/>
        </w:rPr>
      </w:pPr>
      <w:bookmarkStart w:id="11" w:name="bfdcd29f-3a0f-4576-9d48-346f0eed3c66"/>
      <w:r w:rsidRPr="0097229A">
        <w:rPr>
          <w:rFonts w:ascii="Times New Roman" w:hAnsi="Times New Roman"/>
          <w:color w:val="000000"/>
          <w:sz w:val="24"/>
          <w:szCs w:val="24"/>
        </w:rPr>
        <w:t>Поурочные разработки по русскому языку. 10 класс/ Егорова Н.В., "</w:t>
      </w:r>
      <w:proofErr w:type="spellStart"/>
      <w:r w:rsidRPr="0097229A">
        <w:rPr>
          <w:rFonts w:ascii="Times New Roman" w:hAnsi="Times New Roman"/>
          <w:color w:val="000000"/>
          <w:sz w:val="24"/>
          <w:szCs w:val="24"/>
        </w:rPr>
        <w:t>Вако</w:t>
      </w:r>
      <w:proofErr w:type="spellEnd"/>
      <w:r w:rsidRPr="0097229A">
        <w:rPr>
          <w:rFonts w:ascii="Times New Roman" w:hAnsi="Times New Roman"/>
          <w:color w:val="000000"/>
          <w:sz w:val="24"/>
          <w:szCs w:val="24"/>
        </w:rPr>
        <w:t>"</w:t>
      </w:r>
      <w:bookmarkEnd w:id="11"/>
    </w:p>
    <w:p w:rsidR="00EF424C" w:rsidRPr="0097229A" w:rsidRDefault="00EF424C" w:rsidP="00EF424C">
      <w:pPr>
        <w:spacing w:after="0"/>
        <w:ind w:left="120"/>
        <w:rPr>
          <w:sz w:val="24"/>
          <w:szCs w:val="24"/>
        </w:rPr>
      </w:pPr>
    </w:p>
    <w:bookmarkEnd w:id="9"/>
    <w:p w:rsidR="00EF424C" w:rsidRPr="0097229A" w:rsidRDefault="00EF424C" w:rsidP="00EF424C">
      <w:pPr>
        <w:rPr>
          <w:sz w:val="24"/>
          <w:szCs w:val="24"/>
        </w:rPr>
      </w:pPr>
    </w:p>
    <w:p w:rsidR="000F7005" w:rsidRDefault="000F7005"/>
    <w:sectPr w:rsidR="000F7005" w:rsidSect="0034645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200C2"/>
    <w:multiLevelType w:val="multilevel"/>
    <w:tmpl w:val="A47CC3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DD4B1D"/>
    <w:multiLevelType w:val="multilevel"/>
    <w:tmpl w:val="DC264C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4D0AD9"/>
    <w:multiLevelType w:val="multilevel"/>
    <w:tmpl w:val="A77A70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DA3E66"/>
    <w:multiLevelType w:val="multilevel"/>
    <w:tmpl w:val="FAB0F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93162F"/>
    <w:multiLevelType w:val="multilevel"/>
    <w:tmpl w:val="894470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497658"/>
    <w:multiLevelType w:val="multilevel"/>
    <w:tmpl w:val="D70C8C4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859313D"/>
    <w:multiLevelType w:val="multilevel"/>
    <w:tmpl w:val="5CC204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8240BA"/>
    <w:multiLevelType w:val="multilevel"/>
    <w:tmpl w:val="CE82F1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7A51CF6"/>
    <w:multiLevelType w:val="multilevel"/>
    <w:tmpl w:val="8F7C30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BB2D0A"/>
    <w:multiLevelType w:val="multilevel"/>
    <w:tmpl w:val="0A4A33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156681E"/>
    <w:multiLevelType w:val="multilevel"/>
    <w:tmpl w:val="121410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4A6DE4"/>
    <w:multiLevelType w:val="multilevel"/>
    <w:tmpl w:val="2C02A8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165965"/>
    <w:multiLevelType w:val="multilevel"/>
    <w:tmpl w:val="6C5ED4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310C62"/>
    <w:multiLevelType w:val="multilevel"/>
    <w:tmpl w:val="9E2469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23238D3"/>
    <w:multiLevelType w:val="multilevel"/>
    <w:tmpl w:val="51A0F4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4A0D1B"/>
    <w:multiLevelType w:val="multilevel"/>
    <w:tmpl w:val="D41A60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F81C5A"/>
    <w:multiLevelType w:val="multilevel"/>
    <w:tmpl w:val="B48E5F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6"/>
  </w:num>
  <w:num w:numId="3">
    <w:abstractNumId w:val="13"/>
  </w:num>
  <w:num w:numId="4">
    <w:abstractNumId w:val="0"/>
  </w:num>
  <w:num w:numId="5">
    <w:abstractNumId w:val="9"/>
  </w:num>
  <w:num w:numId="6">
    <w:abstractNumId w:val="1"/>
  </w:num>
  <w:num w:numId="7">
    <w:abstractNumId w:val="4"/>
  </w:num>
  <w:num w:numId="8">
    <w:abstractNumId w:val="8"/>
  </w:num>
  <w:num w:numId="9">
    <w:abstractNumId w:val="6"/>
  </w:num>
  <w:num w:numId="10">
    <w:abstractNumId w:val="12"/>
  </w:num>
  <w:num w:numId="11">
    <w:abstractNumId w:val="7"/>
  </w:num>
  <w:num w:numId="12">
    <w:abstractNumId w:val="10"/>
  </w:num>
  <w:num w:numId="13">
    <w:abstractNumId w:val="3"/>
  </w:num>
  <w:num w:numId="14">
    <w:abstractNumId w:val="15"/>
  </w:num>
  <w:num w:numId="15">
    <w:abstractNumId w:val="14"/>
  </w:num>
  <w:num w:numId="16">
    <w:abstractNumId w:val="2"/>
  </w:num>
  <w:num w:numId="1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EF424C"/>
    <w:rsid w:val="000F7005"/>
    <w:rsid w:val="00EF42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F424C"/>
    <w:pPr>
      <w:keepNext/>
      <w:keepLines/>
      <w:spacing w:before="480"/>
      <w:outlineLvl w:val="0"/>
    </w:pPr>
    <w:rPr>
      <w:rFonts w:asciiTheme="majorHAnsi" w:eastAsiaTheme="majorEastAsia" w:hAnsiTheme="majorHAnsi" w:cstheme="majorBidi"/>
      <w:b/>
      <w:bCs/>
      <w:color w:val="365F91" w:themeColor="accent1" w:themeShade="BF"/>
      <w:sz w:val="28"/>
      <w:szCs w:val="28"/>
      <w:lang w:val="en-US" w:eastAsia="en-US"/>
    </w:rPr>
  </w:style>
  <w:style w:type="paragraph" w:styleId="2">
    <w:name w:val="heading 2"/>
    <w:basedOn w:val="a"/>
    <w:next w:val="a"/>
    <w:link w:val="20"/>
    <w:uiPriority w:val="9"/>
    <w:unhideWhenUsed/>
    <w:qFormat/>
    <w:rsid w:val="00EF424C"/>
    <w:pPr>
      <w:keepNext/>
      <w:keepLines/>
      <w:spacing w:before="200"/>
      <w:outlineLvl w:val="1"/>
    </w:pPr>
    <w:rPr>
      <w:rFonts w:asciiTheme="majorHAnsi" w:eastAsiaTheme="majorEastAsia" w:hAnsiTheme="majorHAnsi" w:cstheme="majorBidi"/>
      <w:b/>
      <w:bCs/>
      <w:color w:val="4F81BD" w:themeColor="accent1"/>
      <w:sz w:val="26"/>
      <w:szCs w:val="26"/>
      <w:lang w:val="en-US" w:eastAsia="en-US"/>
    </w:rPr>
  </w:style>
  <w:style w:type="paragraph" w:styleId="3">
    <w:name w:val="heading 3"/>
    <w:basedOn w:val="a"/>
    <w:next w:val="a"/>
    <w:link w:val="30"/>
    <w:uiPriority w:val="9"/>
    <w:unhideWhenUsed/>
    <w:qFormat/>
    <w:rsid w:val="00EF424C"/>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EF424C"/>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424C"/>
    <w:rPr>
      <w:rFonts w:asciiTheme="majorHAnsi" w:eastAsiaTheme="majorEastAsia" w:hAnsiTheme="majorHAnsi" w:cstheme="majorBidi"/>
      <w:b/>
      <w:bCs/>
      <w:color w:val="365F91" w:themeColor="accent1" w:themeShade="BF"/>
      <w:sz w:val="28"/>
      <w:szCs w:val="28"/>
      <w:lang w:val="en-US" w:eastAsia="en-US"/>
    </w:rPr>
  </w:style>
  <w:style w:type="character" w:customStyle="1" w:styleId="20">
    <w:name w:val="Заголовок 2 Знак"/>
    <w:basedOn w:val="a0"/>
    <w:link w:val="2"/>
    <w:uiPriority w:val="9"/>
    <w:rsid w:val="00EF424C"/>
    <w:rPr>
      <w:rFonts w:asciiTheme="majorHAnsi" w:eastAsiaTheme="majorEastAsia" w:hAnsiTheme="majorHAnsi" w:cstheme="majorBidi"/>
      <w:b/>
      <w:bCs/>
      <w:color w:val="4F81BD" w:themeColor="accent1"/>
      <w:sz w:val="26"/>
      <w:szCs w:val="26"/>
      <w:lang w:val="en-US" w:eastAsia="en-US"/>
    </w:rPr>
  </w:style>
  <w:style w:type="character" w:customStyle="1" w:styleId="30">
    <w:name w:val="Заголовок 3 Знак"/>
    <w:basedOn w:val="a0"/>
    <w:link w:val="3"/>
    <w:uiPriority w:val="9"/>
    <w:rsid w:val="00EF424C"/>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EF424C"/>
    <w:rPr>
      <w:rFonts w:asciiTheme="majorHAnsi" w:eastAsiaTheme="majorEastAsia" w:hAnsiTheme="majorHAnsi" w:cstheme="majorBidi"/>
      <w:b/>
      <w:bCs/>
      <w:i/>
      <w:iCs/>
      <w:color w:val="4F81BD" w:themeColor="accent1"/>
      <w:lang w:val="en-US" w:eastAsia="en-US"/>
    </w:rPr>
  </w:style>
  <w:style w:type="paragraph" w:styleId="a3">
    <w:name w:val="header"/>
    <w:basedOn w:val="a"/>
    <w:link w:val="a4"/>
    <w:uiPriority w:val="99"/>
    <w:unhideWhenUsed/>
    <w:rsid w:val="00EF424C"/>
    <w:pPr>
      <w:tabs>
        <w:tab w:val="center" w:pos="4680"/>
        <w:tab w:val="right" w:pos="9360"/>
      </w:tabs>
    </w:pPr>
    <w:rPr>
      <w:rFonts w:eastAsiaTheme="minorHAnsi"/>
      <w:lang w:val="en-US" w:eastAsia="en-US"/>
    </w:rPr>
  </w:style>
  <w:style w:type="character" w:customStyle="1" w:styleId="a4">
    <w:name w:val="Верхний колонтитул Знак"/>
    <w:basedOn w:val="a0"/>
    <w:link w:val="a3"/>
    <w:uiPriority w:val="99"/>
    <w:rsid w:val="00EF424C"/>
    <w:rPr>
      <w:rFonts w:eastAsiaTheme="minorHAnsi"/>
      <w:lang w:val="en-US" w:eastAsia="en-US"/>
    </w:rPr>
  </w:style>
  <w:style w:type="paragraph" w:styleId="a5">
    <w:name w:val="Normal Indent"/>
    <w:basedOn w:val="a"/>
    <w:uiPriority w:val="99"/>
    <w:unhideWhenUsed/>
    <w:rsid w:val="00EF424C"/>
    <w:pPr>
      <w:ind w:left="720"/>
    </w:pPr>
    <w:rPr>
      <w:rFonts w:eastAsiaTheme="minorHAnsi"/>
      <w:lang w:val="en-US" w:eastAsia="en-US"/>
    </w:rPr>
  </w:style>
  <w:style w:type="paragraph" w:styleId="a6">
    <w:name w:val="Subtitle"/>
    <w:basedOn w:val="a"/>
    <w:next w:val="a"/>
    <w:link w:val="a7"/>
    <w:uiPriority w:val="11"/>
    <w:qFormat/>
    <w:rsid w:val="00EF424C"/>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7">
    <w:name w:val="Подзаголовок Знак"/>
    <w:basedOn w:val="a0"/>
    <w:link w:val="a6"/>
    <w:uiPriority w:val="11"/>
    <w:rsid w:val="00EF424C"/>
    <w:rPr>
      <w:rFonts w:asciiTheme="majorHAnsi" w:eastAsiaTheme="majorEastAsia" w:hAnsiTheme="majorHAnsi" w:cstheme="majorBidi"/>
      <w:i/>
      <w:iCs/>
      <w:color w:val="4F81BD" w:themeColor="accent1"/>
      <w:spacing w:val="15"/>
      <w:sz w:val="24"/>
      <w:szCs w:val="24"/>
      <w:lang w:val="en-US" w:eastAsia="en-US"/>
    </w:rPr>
  </w:style>
  <w:style w:type="paragraph" w:styleId="a8">
    <w:name w:val="Title"/>
    <w:basedOn w:val="a"/>
    <w:next w:val="a"/>
    <w:link w:val="a9"/>
    <w:uiPriority w:val="10"/>
    <w:qFormat/>
    <w:rsid w:val="00EF424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9">
    <w:name w:val="Название Знак"/>
    <w:basedOn w:val="a0"/>
    <w:link w:val="a8"/>
    <w:uiPriority w:val="10"/>
    <w:rsid w:val="00EF424C"/>
    <w:rPr>
      <w:rFonts w:asciiTheme="majorHAnsi" w:eastAsiaTheme="majorEastAsia" w:hAnsiTheme="majorHAnsi" w:cstheme="majorBidi"/>
      <w:color w:val="17365D" w:themeColor="text2" w:themeShade="BF"/>
      <w:spacing w:val="5"/>
      <w:kern w:val="28"/>
      <w:sz w:val="52"/>
      <w:szCs w:val="52"/>
      <w:lang w:val="en-US" w:eastAsia="en-US"/>
    </w:rPr>
  </w:style>
  <w:style w:type="character" w:styleId="aa">
    <w:name w:val="Emphasis"/>
    <w:basedOn w:val="a0"/>
    <w:uiPriority w:val="20"/>
    <w:qFormat/>
    <w:rsid w:val="00EF424C"/>
    <w:rPr>
      <w:i/>
      <w:iCs/>
    </w:rPr>
  </w:style>
  <w:style w:type="character" w:styleId="ab">
    <w:name w:val="Hyperlink"/>
    <w:basedOn w:val="a0"/>
    <w:uiPriority w:val="99"/>
    <w:unhideWhenUsed/>
    <w:rsid w:val="00EF424C"/>
    <w:rPr>
      <w:color w:val="0000FF" w:themeColor="hyperlink"/>
      <w:u w:val="single"/>
    </w:rPr>
  </w:style>
  <w:style w:type="table" w:styleId="ac">
    <w:name w:val="Table Grid"/>
    <w:basedOn w:val="a1"/>
    <w:uiPriority w:val="59"/>
    <w:rsid w:val="00EF424C"/>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EF424C"/>
    <w:pPr>
      <w:spacing w:line="240" w:lineRule="auto"/>
    </w:pPr>
    <w:rPr>
      <w:rFonts w:eastAsiaTheme="minorHAnsi"/>
      <w:b/>
      <w:bCs/>
      <w:color w:val="4F81BD" w:themeColor="accent1"/>
      <w:sz w:val="18"/>
      <w:szCs w:val="1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fbaad112" TargetMode="External"/><Relationship Id="rId50" Type="http://schemas.openxmlformats.org/officeDocument/2006/relationships/hyperlink" Target="https://m.edsoo.ru/fbaad6a8" TargetMode="External"/><Relationship Id="rId55" Type="http://schemas.openxmlformats.org/officeDocument/2006/relationships/hyperlink" Target="https://m.edsoo.ru/fbaae35a" TargetMode="External"/><Relationship Id="rId63" Type="http://schemas.openxmlformats.org/officeDocument/2006/relationships/hyperlink" Target="https://m.edsoo.ru/fbaaca5a" TargetMode="External"/><Relationship Id="rId68" Type="http://schemas.openxmlformats.org/officeDocument/2006/relationships/theme" Target="theme/theme1.xml"/><Relationship Id="rId7"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fbaacef6" TargetMode="External"/><Relationship Id="rId53" Type="http://schemas.openxmlformats.org/officeDocument/2006/relationships/hyperlink" Target="https://m.edsoo.ru/fbaad856" TargetMode="External"/><Relationship Id="rId58" Type="http://schemas.openxmlformats.org/officeDocument/2006/relationships/hyperlink" Target="https://m.edsoo.ru/fbaae88c" TargetMode="External"/><Relationship Id="rId66" Type="http://schemas.openxmlformats.org/officeDocument/2006/relationships/hyperlink" Target="https://m.edsoo.ru/fbaaf034"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fbaad464" TargetMode="External"/><Relationship Id="rId57" Type="http://schemas.openxmlformats.org/officeDocument/2006/relationships/hyperlink" Target="https://m.edsoo.ru/fbaae65c" TargetMode="External"/><Relationship Id="rId61" Type="http://schemas.openxmlformats.org/officeDocument/2006/relationships/hyperlink" Target="https://m.edsoo.ru/fbaac730"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fbaacd7a" TargetMode="External"/><Relationship Id="rId52" Type="http://schemas.openxmlformats.org/officeDocument/2006/relationships/hyperlink" Target="https://m.edsoo.ru/fbaad34c" TargetMode="External"/><Relationship Id="rId60" Type="http://schemas.openxmlformats.org/officeDocument/2006/relationships/hyperlink" Target="https://m.edsoo.ru/fbaaeaee" TargetMode="External"/><Relationship Id="rId65" Type="http://schemas.openxmlformats.org/officeDocument/2006/relationships/hyperlink" Target="https://m.edsoo.ru/fbaaee5e"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fbaad004" TargetMode="External"/><Relationship Id="rId48" Type="http://schemas.openxmlformats.org/officeDocument/2006/relationships/hyperlink" Target="https://m.edsoo.ru/fbaad220" TargetMode="External"/><Relationship Id="rId56" Type="http://schemas.openxmlformats.org/officeDocument/2006/relationships/hyperlink" Target="https://m.edsoo.ru/fbaae53a" TargetMode="External"/><Relationship Id="rId64" Type="http://schemas.openxmlformats.org/officeDocument/2006/relationships/hyperlink" Target="https://m.edsoo.ru/fbaacb72" TargetMode="External"/><Relationship Id="rId8" Type="http://schemas.openxmlformats.org/officeDocument/2006/relationships/hyperlink" Target="https://m.edsoo.ru/7f41bacc" TargetMode="External"/><Relationship Id="rId51" Type="http://schemas.openxmlformats.org/officeDocument/2006/relationships/hyperlink" Target="https://m.edsoo.ru/fbaad57c"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fbaae0ee" TargetMode="External"/><Relationship Id="rId59" Type="http://schemas.openxmlformats.org/officeDocument/2006/relationships/hyperlink" Target="https://m.edsoo.ru/fbaae76a" TargetMode="External"/><Relationship Id="rId67"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fbaad96e" TargetMode="External"/><Relationship Id="rId62" Type="http://schemas.openxmlformats.org/officeDocument/2006/relationships/hyperlink" Target="https://m.edsoo.ru/fbaac8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7970</Words>
  <Characters>45429</Characters>
  <Application>Microsoft Office Word</Application>
  <DocSecurity>0</DocSecurity>
  <Lines>378</Lines>
  <Paragraphs>106</Paragraphs>
  <ScaleCrop>false</ScaleCrop>
  <Company>Grizli777</Company>
  <LinksUpToDate>false</LinksUpToDate>
  <CharactersWithSpaces>53293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2024-09-29T16:29:00Z</dcterms:created>
  <dcterms:modified xsi:type="dcterms:W3CDTF">2024-09-29T16:30:00Z</dcterms:modified>
</cp:coreProperties>
</file>